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9F9" w:rsidRPr="00626701" w:rsidRDefault="00272D22" w:rsidP="00E238C7">
      <w:pPr>
        <w:pStyle w:val="berschrift3"/>
        <w:tabs>
          <w:tab w:val="left" w:pos="7797"/>
        </w:tabs>
        <w:ind w:right="1"/>
        <w:rPr>
          <w:b w:val="0"/>
          <w:sz w:val="36"/>
          <w:szCs w:val="36"/>
          <w:lang w:val="de-DE"/>
        </w:rPr>
      </w:pPr>
      <w:r w:rsidRPr="00626701">
        <w:rPr>
          <w:b w:val="0"/>
          <w:sz w:val="36"/>
          <w:szCs w:val="36"/>
          <w:lang w:val="de-DE"/>
        </w:rPr>
        <w:t>PRESSEINFORMATION</w:t>
      </w:r>
    </w:p>
    <w:p w:rsidR="00430B6E" w:rsidRDefault="00430B6E" w:rsidP="00D5498C">
      <w:pPr>
        <w:tabs>
          <w:tab w:val="left" w:pos="7797"/>
          <w:tab w:val="left" w:pos="7938"/>
        </w:tabs>
        <w:spacing w:after="0" w:line="360" w:lineRule="auto"/>
        <w:ind w:right="1"/>
        <w:jc w:val="both"/>
        <w:rPr>
          <w:rFonts w:ascii="Arial" w:hAnsi="Arial" w:cs="Arial"/>
          <w:b/>
          <w:bCs/>
          <w:sz w:val="28"/>
          <w:szCs w:val="28"/>
        </w:rPr>
      </w:pPr>
    </w:p>
    <w:p w:rsidR="00081355" w:rsidRPr="00D5498C" w:rsidRDefault="0031289F" w:rsidP="00D5498C">
      <w:pPr>
        <w:tabs>
          <w:tab w:val="left" w:pos="7797"/>
          <w:tab w:val="left" w:pos="7938"/>
        </w:tabs>
        <w:spacing w:after="0" w:line="360" w:lineRule="auto"/>
        <w:ind w:right="1"/>
        <w:jc w:val="both"/>
        <w:rPr>
          <w:rFonts w:ascii="Arial" w:hAnsi="Arial" w:cs="Arial"/>
          <w:b/>
          <w:bCs/>
          <w:sz w:val="20"/>
          <w:szCs w:val="20"/>
        </w:rPr>
      </w:pPr>
      <w:r w:rsidRPr="00D5498C">
        <w:rPr>
          <w:rFonts w:ascii="Arial" w:hAnsi="Arial" w:cs="Arial"/>
          <w:b/>
          <w:bCs/>
          <w:sz w:val="28"/>
          <w:szCs w:val="28"/>
        </w:rPr>
        <w:t>n</w:t>
      </w:r>
      <w:r w:rsidR="007C18B9" w:rsidRPr="00D5498C">
        <w:rPr>
          <w:rFonts w:ascii="Arial" w:hAnsi="Arial" w:cs="Arial"/>
          <w:b/>
          <w:bCs/>
          <w:sz w:val="28"/>
          <w:szCs w:val="28"/>
        </w:rPr>
        <w:t>oble</w:t>
      </w:r>
      <w:r w:rsidRPr="00D5498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7C18B9" w:rsidRPr="00D5498C">
        <w:rPr>
          <w:rFonts w:ascii="Arial" w:hAnsi="Arial" w:cs="Arial"/>
          <w:b/>
          <w:bCs/>
          <w:sz w:val="28"/>
          <w:szCs w:val="28"/>
        </w:rPr>
        <w:t>ko</w:t>
      </w:r>
      <w:r w:rsidR="00DA7CDC" w:rsidRPr="00D5498C">
        <w:rPr>
          <w:rFonts w:ascii="Arial" w:hAnsi="Arial" w:cs="Arial"/>
          <w:b/>
          <w:bCs/>
          <w:sz w:val="28"/>
          <w:szCs w:val="28"/>
        </w:rPr>
        <w:t>mmunikation</w:t>
      </w:r>
      <w:proofErr w:type="spellEnd"/>
      <w:r w:rsidR="005C2A0D">
        <w:rPr>
          <w:rFonts w:ascii="Arial" w:hAnsi="Arial" w:cs="Arial"/>
          <w:b/>
          <w:bCs/>
          <w:sz w:val="28"/>
          <w:szCs w:val="28"/>
        </w:rPr>
        <w:t xml:space="preserve"> geht mit </w:t>
      </w:r>
      <w:r w:rsidR="00C40481">
        <w:rPr>
          <w:rFonts w:ascii="Arial" w:hAnsi="Arial" w:cs="Arial"/>
          <w:b/>
          <w:bCs/>
          <w:sz w:val="28"/>
          <w:szCs w:val="28"/>
        </w:rPr>
        <w:t xml:space="preserve">Magic Ski </w:t>
      </w:r>
      <w:r w:rsidR="00430B6E">
        <w:rPr>
          <w:rFonts w:ascii="Arial" w:hAnsi="Arial" w:cs="Arial"/>
          <w:b/>
          <w:bCs/>
          <w:sz w:val="28"/>
          <w:szCs w:val="28"/>
        </w:rPr>
        <w:t>auf die Piste</w:t>
      </w:r>
    </w:p>
    <w:p w:rsidR="00D5498C" w:rsidRPr="00D5498C" w:rsidRDefault="00D5498C" w:rsidP="00D5498C">
      <w:pPr>
        <w:tabs>
          <w:tab w:val="left" w:pos="7797"/>
          <w:tab w:val="left" w:pos="7938"/>
        </w:tabs>
        <w:spacing w:after="0" w:line="360" w:lineRule="auto"/>
        <w:ind w:right="1"/>
        <w:jc w:val="both"/>
        <w:rPr>
          <w:rFonts w:ascii="Arial" w:hAnsi="Arial" w:cs="Arial"/>
        </w:rPr>
      </w:pPr>
    </w:p>
    <w:p w:rsidR="00430B6E" w:rsidRPr="00C40481" w:rsidRDefault="00E8334A" w:rsidP="00D5498C">
      <w:pPr>
        <w:pStyle w:val="Textkrper"/>
        <w:tabs>
          <w:tab w:val="left" w:pos="7797"/>
          <w:tab w:val="left" w:pos="7938"/>
        </w:tabs>
        <w:autoSpaceDE w:val="0"/>
        <w:autoSpaceDN w:val="0"/>
        <w:ind w:right="1"/>
        <w:rPr>
          <w:szCs w:val="22"/>
        </w:rPr>
      </w:pPr>
      <w:r w:rsidRPr="00C40481">
        <w:rPr>
          <w:szCs w:val="22"/>
        </w:rPr>
        <w:t>n</w:t>
      </w:r>
      <w:r w:rsidR="00DA7CDC" w:rsidRPr="00C40481">
        <w:rPr>
          <w:szCs w:val="22"/>
        </w:rPr>
        <w:t xml:space="preserve">oble </w:t>
      </w:r>
      <w:proofErr w:type="spellStart"/>
      <w:r w:rsidR="00DA7CDC" w:rsidRPr="00C40481">
        <w:rPr>
          <w:szCs w:val="22"/>
        </w:rPr>
        <w:t>kommunikation</w:t>
      </w:r>
      <w:proofErr w:type="spellEnd"/>
      <w:r w:rsidR="00DA7CDC" w:rsidRPr="00C40481">
        <w:rPr>
          <w:szCs w:val="22"/>
        </w:rPr>
        <w:t xml:space="preserve"> </w:t>
      </w:r>
      <w:r w:rsidR="006B1011" w:rsidRPr="00C40481">
        <w:rPr>
          <w:szCs w:val="22"/>
        </w:rPr>
        <w:t xml:space="preserve">macht </w:t>
      </w:r>
      <w:r w:rsidR="00430B6E" w:rsidRPr="00C40481">
        <w:rPr>
          <w:szCs w:val="22"/>
        </w:rPr>
        <w:t xml:space="preserve">durch PR-Arbeit die neuen Angebote </w:t>
      </w:r>
      <w:r w:rsidR="006B1011" w:rsidRPr="00C40481">
        <w:rPr>
          <w:szCs w:val="22"/>
        </w:rPr>
        <w:t xml:space="preserve">von </w:t>
      </w:r>
      <w:r w:rsidR="00C40481" w:rsidRPr="00C40481">
        <w:rPr>
          <w:szCs w:val="22"/>
        </w:rPr>
        <w:t>Magic Ski</w:t>
      </w:r>
      <w:r w:rsidR="00430B6E" w:rsidRPr="00C40481">
        <w:rPr>
          <w:szCs w:val="22"/>
        </w:rPr>
        <w:t xml:space="preserve"> bekannt.</w:t>
      </w:r>
      <w:r w:rsidR="006B1011" w:rsidRPr="00C40481">
        <w:rPr>
          <w:szCs w:val="22"/>
        </w:rPr>
        <w:t xml:space="preserve"> Auf dem Maßnahmenplan stehen klassische PR-Arbeit sowie Medien-Kooperationen im Print- und Radio-Bereich. </w:t>
      </w:r>
      <w:r w:rsidR="00430B6E" w:rsidRPr="00C40481">
        <w:rPr>
          <w:szCs w:val="22"/>
        </w:rPr>
        <w:t>Im Bereich Audio arbeitet die Agentur aus Neu-Isenburg dabei mit den Spezialisten von B &amp; B Medien, Mannheim, zusammen.</w:t>
      </w:r>
    </w:p>
    <w:p w:rsidR="00430B6E" w:rsidRPr="00C40481" w:rsidRDefault="00430B6E" w:rsidP="00D5498C">
      <w:pPr>
        <w:pStyle w:val="Textkrper"/>
        <w:tabs>
          <w:tab w:val="left" w:pos="7797"/>
          <w:tab w:val="left" w:pos="7938"/>
        </w:tabs>
        <w:autoSpaceDE w:val="0"/>
        <w:autoSpaceDN w:val="0"/>
        <w:ind w:right="1"/>
        <w:rPr>
          <w:szCs w:val="22"/>
        </w:rPr>
      </w:pPr>
    </w:p>
    <w:p w:rsidR="00F97B3A" w:rsidRDefault="00C40481" w:rsidP="00F97B3A">
      <w:pPr>
        <w:pStyle w:val="Textkrper"/>
        <w:tabs>
          <w:tab w:val="left" w:pos="7797"/>
          <w:tab w:val="left" w:pos="7938"/>
        </w:tabs>
        <w:autoSpaceDE w:val="0"/>
        <w:autoSpaceDN w:val="0"/>
        <w:ind w:right="1"/>
        <w:rPr>
          <w:szCs w:val="22"/>
        </w:rPr>
      </w:pPr>
      <w:r w:rsidRPr="00C40481">
        <w:rPr>
          <w:szCs w:val="22"/>
        </w:rPr>
        <w:t xml:space="preserve">Magic Ski </w:t>
      </w:r>
      <w:r w:rsidR="00F97B3A" w:rsidRPr="00C40481">
        <w:rPr>
          <w:szCs w:val="22"/>
        </w:rPr>
        <w:t>ist ein neuer Anbieter von Rundum-Sorglos-Paketen für den Winterurlaub in den Dolomiten. Flexibel können Anreise per Bus oder eigenem PKW, Hotels und Sonderleistun</w:t>
      </w:r>
      <w:r w:rsidR="005C2A0D" w:rsidRPr="00C40481">
        <w:rPr>
          <w:szCs w:val="22"/>
        </w:rPr>
        <w:t xml:space="preserve">gen vor Ort, beispielsweise </w:t>
      </w:r>
      <w:proofErr w:type="spellStart"/>
      <w:proofErr w:type="gramStart"/>
      <w:r w:rsidR="005C2A0D" w:rsidRPr="00C40481">
        <w:rPr>
          <w:szCs w:val="22"/>
        </w:rPr>
        <w:t>Aprè</w:t>
      </w:r>
      <w:r w:rsidR="00F97B3A" w:rsidRPr="00C40481">
        <w:rPr>
          <w:szCs w:val="22"/>
        </w:rPr>
        <w:t>s</w:t>
      </w:r>
      <w:proofErr w:type="spellEnd"/>
      <w:r w:rsidR="00F97B3A" w:rsidRPr="00C40481">
        <w:rPr>
          <w:szCs w:val="22"/>
        </w:rPr>
        <w:t xml:space="preserve"> Ski</w:t>
      </w:r>
      <w:proofErr w:type="gramEnd"/>
      <w:r w:rsidR="00F97B3A" w:rsidRPr="00C40481">
        <w:rPr>
          <w:szCs w:val="22"/>
        </w:rPr>
        <w:t xml:space="preserve"> oder Ausflüge, kombiniert werden. Auch Skipass und Ausrüstung sind zu Sonderkonditionen und mit Anlieferung ins Hotel buchbar. Ein besonderer Service </w:t>
      </w:r>
      <w:proofErr w:type="gramStart"/>
      <w:r w:rsidR="005C2A0D" w:rsidRPr="00C40481">
        <w:rPr>
          <w:szCs w:val="22"/>
        </w:rPr>
        <w:t>sind</w:t>
      </w:r>
      <w:proofErr w:type="gramEnd"/>
      <w:r w:rsidR="005C2A0D" w:rsidRPr="00C40481">
        <w:rPr>
          <w:szCs w:val="22"/>
        </w:rPr>
        <w:t xml:space="preserve"> die einheimischen </w:t>
      </w:r>
      <w:r w:rsidRPr="00C40481">
        <w:rPr>
          <w:szCs w:val="22"/>
        </w:rPr>
        <w:t>Magic Ski</w:t>
      </w:r>
      <w:r w:rsidR="00F97B3A" w:rsidRPr="00C40481">
        <w:rPr>
          <w:szCs w:val="22"/>
        </w:rPr>
        <w:t>-Guides,</w:t>
      </w:r>
      <w:r w:rsidR="00F97B3A" w:rsidRPr="00F97B3A">
        <w:rPr>
          <w:szCs w:val="22"/>
        </w:rPr>
        <w:t xml:space="preserve"> welche den Teilnehmern mit Rat und Tat für Organisation und Tipps zur Verfügung stehen. Während mindestens zwei Ski-Safari-Tagen ist die Betreuung </w:t>
      </w:r>
      <w:r w:rsidR="005C2A0D" w:rsidRPr="00C40481">
        <w:rPr>
          <w:szCs w:val="22"/>
        </w:rPr>
        <w:t>und Begleitung</w:t>
      </w:r>
      <w:r w:rsidR="005C2A0D">
        <w:rPr>
          <w:szCs w:val="22"/>
        </w:rPr>
        <w:t xml:space="preserve"> </w:t>
      </w:r>
      <w:r w:rsidR="00F97B3A" w:rsidRPr="00F97B3A">
        <w:rPr>
          <w:szCs w:val="22"/>
        </w:rPr>
        <w:t>durch einen Guide bereits im</w:t>
      </w:r>
      <w:r w:rsidR="005C2A0D">
        <w:rPr>
          <w:szCs w:val="22"/>
        </w:rPr>
        <w:t xml:space="preserve"> Reisepreis enthalten. </w:t>
      </w:r>
      <w:r w:rsidR="005C2A0D" w:rsidRPr="00C40481">
        <w:rPr>
          <w:szCs w:val="22"/>
        </w:rPr>
        <w:t>M</w:t>
      </w:r>
      <w:r w:rsidR="00ED0845">
        <w:rPr>
          <w:szCs w:val="22"/>
        </w:rPr>
        <w:t>agic Ski</w:t>
      </w:r>
      <w:r w:rsidR="00F97B3A" w:rsidRPr="00F97B3A">
        <w:rPr>
          <w:szCs w:val="22"/>
        </w:rPr>
        <w:t xml:space="preserve"> ist eine Marke des erfahrenen Reiseveranstalters Vital Tours.</w:t>
      </w:r>
    </w:p>
    <w:p w:rsidR="0098253D" w:rsidRDefault="0098253D" w:rsidP="00F97B3A">
      <w:pPr>
        <w:pStyle w:val="Textkrper"/>
        <w:tabs>
          <w:tab w:val="left" w:pos="7797"/>
          <w:tab w:val="left" w:pos="7938"/>
        </w:tabs>
        <w:autoSpaceDE w:val="0"/>
        <w:autoSpaceDN w:val="0"/>
        <w:ind w:right="1"/>
        <w:rPr>
          <w:szCs w:val="22"/>
        </w:rPr>
      </w:pPr>
    </w:p>
    <w:p w:rsidR="0098253D" w:rsidRDefault="0098253D" w:rsidP="0098253D">
      <w:pPr>
        <w:pStyle w:val="Textkrper"/>
        <w:tabs>
          <w:tab w:val="left" w:pos="7797"/>
          <w:tab w:val="left" w:pos="7938"/>
        </w:tabs>
        <w:autoSpaceDE w:val="0"/>
        <w:autoSpaceDN w:val="0"/>
        <w:spacing w:line="276" w:lineRule="auto"/>
        <w:ind w:right="1"/>
        <w:rPr>
          <w:szCs w:val="22"/>
        </w:rPr>
      </w:pPr>
      <w:r w:rsidRPr="0098253D">
        <w:rPr>
          <w:b/>
          <w:szCs w:val="22"/>
        </w:rPr>
        <w:t xml:space="preserve">noble </w:t>
      </w:r>
      <w:proofErr w:type="spellStart"/>
      <w:r w:rsidRPr="0098253D">
        <w:rPr>
          <w:b/>
          <w:szCs w:val="22"/>
        </w:rPr>
        <w:t>kommunikation</w:t>
      </w:r>
      <w:proofErr w:type="spellEnd"/>
      <w:r w:rsidRPr="0098253D">
        <w:rPr>
          <w:szCs w:val="22"/>
        </w:rPr>
        <w:t xml:space="preserve"> in Neu-Isenburg ist auf Medienarbeit, Social Media und Marketing-Services für die Reisebranche spezialisiert. Das Kunden-Portfolio reicht von Franken über Ras Al Khaimah (Vereinigte Arabische Emirate) und Hongkong bis Melbourne &amp; Victoria (Australien) sowie von den zwölf US-Themenparks der </w:t>
      </w:r>
      <w:proofErr w:type="spellStart"/>
      <w:r w:rsidRPr="0098253D">
        <w:rPr>
          <w:szCs w:val="22"/>
        </w:rPr>
        <w:t>SeaWorld</w:t>
      </w:r>
      <w:proofErr w:type="spellEnd"/>
      <w:r w:rsidRPr="0098253D">
        <w:rPr>
          <w:szCs w:val="22"/>
        </w:rPr>
        <w:t xml:space="preserve"> Parks &amp; Entertainment über die Kreuzfahrtmarke </w:t>
      </w:r>
      <w:proofErr w:type="spellStart"/>
      <w:r w:rsidRPr="0098253D">
        <w:rPr>
          <w:szCs w:val="22"/>
        </w:rPr>
        <w:t>Oceania</w:t>
      </w:r>
      <w:proofErr w:type="spellEnd"/>
      <w:r w:rsidRPr="0098253D">
        <w:rPr>
          <w:szCs w:val="22"/>
        </w:rPr>
        <w:t xml:space="preserve"> Cruises bis zu Egencia, dem Geschäftsreisespezialisten der Expedia-Gruppe. Beim Ranking „Touristik PR-Agentur des Jahres“ belegt das Team nunmehr im achten Jahr Platz eins – 2017 gewählt von 220 Journalisten und Bloggern.</w:t>
      </w:r>
    </w:p>
    <w:p w:rsidR="0098253D" w:rsidRPr="0098253D" w:rsidRDefault="0098253D" w:rsidP="0098253D">
      <w:pPr>
        <w:pStyle w:val="Textkrper"/>
        <w:tabs>
          <w:tab w:val="left" w:pos="7797"/>
          <w:tab w:val="left" w:pos="7938"/>
        </w:tabs>
        <w:autoSpaceDE w:val="0"/>
        <w:autoSpaceDN w:val="0"/>
        <w:spacing w:line="276" w:lineRule="auto"/>
        <w:ind w:right="1"/>
        <w:rPr>
          <w:szCs w:val="22"/>
        </w:rPr>
      </w:pPr>
    </w:p>
    <w:p w:rsidR="0098253D" w:rsidRPr="0098253D" w:rsidRDefault="0098253D" w:rsidP="0098253D">
      <w:pPr>
        <w:pStyle w:val="Textkrper"/>
        <w:tabs>
          <w:tab w:val="left" w:pos="7797"/>
          <w:tab w:val="left" w:pos="7938"/>
        </w:tabs>
        <w:autoSpaceDE w:val="0"/>
        <w:autoSpaceDN w:val="0"/>
        <w:spacing w:line="276" w:lineRule="auto"/>
        <w:ind w:right="1"/>
        <w:rPr>
          <w:szCs w:val="22"/>
        </w:rPr>
      </w:pPr>
      <w:r w:rsidRPr="0098253D">
        <w:rPr>
          <w:szCs w:val="22"/>
        </w:rPr>
        <w:t xml:space="preserve">Die multimediale Service-Agentur </w:t>
      </w:r>
      <w:r w:rsidRPr="0098253D">
        <w:rPr>
          <w:b/>
          <w:szCs w:val="22"/>
        </w:rPr>
        <w:t>B&amp;B Medien</w:t>
      </w:r>
      <w:r w:rsidRPr="0098253D">
        <w:rPr>
          <w:szCs w:val="22"/>
        </w:rPr>
        <w:t xml:space="preserve"> gibt Unternehmen eine Stimme. Schwerpunkte sind die Durchführung von PR-Projekten im Hörfunk sowie die Produktion von Podcasts, Audio Press Kits und Social Media Inhalten. B &amp; B Medien verfügt über eigene Radio- und Videostudios sowie mobile Studiotechnik. Zum Team gehören ausgebildete PR-Fachleute und erfahrene Zeitungs-, Fernseh- und Hörfunkjournalisten. Ein innovatives Online-System garantiert eine schnelle und übersichtliche Abwicklung jedes Projekts.</w:t>
      </w:r>
    </w:p>
    <w:p w:rsidR="00D5498C" w:rsidRPr="00D5498C" w:rsidRDefault="00D5498C" w:rsidP="00D5498C">
      <w:pPr>
        <w:pStyle w:val="Textkrper"/>
        <w:tabs>
          <w:tab w:val="left" w:pos="7797"/>
          <w:tab w:val="left" w:pos="7938"/>
        </w:tabs>
        <w:autoSpaceDE w:val="0"/>
        <w:autoSpaceDN w:val="0"/>
        <w:ind w:right="1"/>
        <w:rPr>
          <w:szCs w:val="22"/>
        </w:rPr>
      </w:pPr>
    </w:p>
    <w:p w:rsidR="00F97B3A" w:rsidRPr="00F97B3A" w:rsidRDefault="00F97B3A" w:rsidP="00F97B3A">
      <w:pPr>
        <w:pBdr>
          <w:bottom w:val="single" w:sz="6" w:space="1" w:color="auto"/>
        </w:pBdr>
        <w:jc w:val="both"/>
        <w:rPr>
          <w:rFonts w:ascii="Arial" w:hAnsi="Arial" w:cs="Arial"/>
          <w:color w:val="000000"/>
        </w:rPr>
      </w:pPr>
      <w:r w:rsidRPr="00F97B3A">
        <w:rPr>
          <w:rFonts w:ascii="Arial" w:hAnsi="Arial" w:cs="Arial"/>
          <w:color w:val="000000"/>
        </w:rPr>
        <w:t xml:space="preserve">Neu-Isenburg, </w:t>
      </w:r>
      <w:r w:rsidR="00C40481">
        <w:rPr>
          <w:rFonts w:ascii="Arial" w:hAnsi="Arial" w:cs="Arial"/>
          <w:color w:val="000000"/>
        </w:rPr>
        <w:t>Oktober</w:t>
      </w:r>
      <w:r w:rsidRPr="00F97B3A">
        <w:rPr>
          <w:rFonts w:ascii="Arial" w:hAnsi="Arial" w:cs="Arial"/>
          <w:color w:val="000000"/>
        </w:rPr>
        <w:t xml:space="preserve"> 2017</w:t>
      </w:r>
    </w:p>
    <w:p w:rsidR="00F97B3A" w:rsidRDefault="00F97B3A" w:rsidP="00F97B3A">
      <w:pPr>
        <w:spacing w:after="0" w:line="240" w:lineRule="auto"/>
        <w:rPr>
          <w:rFonts w:ascii="Arial" w:hAnsi="Arial" w:cs="Arial"/>
        </w:rPr>
      </w:pPr>
      <w:r w:rsidRPr="00F97B3A">
        <w:rPr>
          <w:rFonts w:ascii="Arial" w:hAnsi="Arial" w:cs="Arial"/>
        </w:rPr>
        <w:t xml:space="preserve">Kontakt: noble </w:t>
      </w:r>
      <w:proofErr w:type="spellStart"/>
      <w:r w:rsidRPr="00F97B3A">
        <w:rPr>
          <w:rFonts w:ascii="Arial" w:hAnsi="Arial" w:cs="Arial"/>
        </w:rPr>
        <w:t>kommunikation</w:t>
      </w:r>
      <w:proofErr w:type="spellEnd"/>
      <w:r w:rsidRPr="00F97B3A">
        <w:rPr>
          <w:rFonts w:ascii="Arial" w:hAnsi="Arial" w:cs="Arial"/>
        </w:rPr>
        <w:t xml:space="preserve">, </w:t>
      </w:r>
    </w:p>
    <w:p w:rsidR="00F97B3A" w:rsidRPr="00F97B3A" w:rsidRDefault="00F97B3A" w:rsidP="00F97B3A">
      <w:pPr>
        <w:spacing w:after="0" w:line="240" w:lineRule="auto"/>
        <w:rPr>
          <w:rFonts w:ascii="Arial" w:hAnsi="Arial" w:cs="Arial"/>
          <w:lang w:val="en-US"/>
        </w:rPr>
      </w:pPr>
      <w:r w:rsidRPr="00F97B3A">
        <w:rPr>
          <w:rFonts w:ascii="Arial" w:hAnsi="Arial" w:cs="Arial"/>
          <w:lang w:val="en-US"/>
        </w:rPr>
        <w:t xml:space="preserve">Marina Noble, Tel: 06102-36660, </w:t>
      </w:r>
      <w:r w:rsidR="00A76CD0">
        <w:fldChar w:fldCharType="begin"/>
      </w:r>
      <w:r w:rsidR="00A76CD0" w:rsidRPr="00A76CD0">
        <w:rPr>
          <w:lang w:val="en-US"/>
        </w:rPr>
        <w:instrText xml:space="preserve"> HYPERLINK "mailto:mnoble@noblekom.de" </w:instrText>
      </w:r>
      <w:r w:rsidR="00A76CD0">
        <w:fldChar w:fldCharType="separate"/>
      </w:r>
      <w:r w:rsidRPr="00F97B3A">
        <w:rPr>
          <w:rStyle w:val="Hyperlink"/>
          <w:rFonts w:ascii="Arial" w:hAnsi="Arial" w:cs="Arial"/>
          <w:lang w:val="en-US"/>
        </w:rPr>
        <w:t>mnoble@noblekom.de</w:t>
      </w:r>
      <w:r w:rsidR="00A76CD0">
        <w:rPr>
          <w:rStyle w:val="Hyperlink"/>
          <w:rFonts w:ascii="Arial" w:hAnsi="Arial" w:cs="Arial"/>
          <w:lang w:val="en-US"/>
        </w:rPr>
        <w:fldChar w:fldCharType="end"/>
      </w:r>
      <w:r w:rsidRPr="00F97B3A">
        <w:rPr>
          <w:rFonts w:ascii="Arial" w:hAnsi="Arial" w:cs="Arial"/>
          <w:lang w:val="en-US"/>
        </w:rPr>
        <w:t>,</w:t>
      </w:r>
      <w:bookmarkStart w:id="0" w:name="_GoBack"/>
      <w:bookmarkEnd w:id="0"/>
      <w:r w:rsidRPr="00F97B3A">
        <w:rPr>
          <w:rFonts w:ascii="Arial" w:hAnsi="Arial" w:cs="Arial"/>
          <w:lang w:val="en-US"/>
        </w:rPr>
        <w:t xml:space="preserve"> </w:t>
      </w:r>
      <w:hyperlink r:id="rId7" w:history="1">
        <w:r w:rsidRPr="00F97B3A">
          <w:rPr>
            <w:rStyle w:val="Hyperlink"/>
            <w:rFonts w:ascii="Arial" w:hAnsi="Arial" w:cs="Arial"/>
            <w:lang w:val="en-US"/>
          </w:rPr>
          <w:t>www.noblekom.de</w:t>
        </w:r>
      </w:hyperlink>
    </w:p>
    <w:p w:rsidR="00F97B3A" w:rsidRPr="00F97B3A" w:rsidRDefault="00F97B3A" w:rsidP="00F97B3A">
      <w:pPr>
        <w:spacing w:after="0" w:line="240" w:lineRule="auto"/>
        <w:rPr>
          <w:rFonts w:ascii="Arial" w:hAnsi="Arial" w:cs="Arial"/>
          <w:lang w:val="en-US"/>
        </w:rPr>
      </w:pPr>
      <w:r w:rsidRPr="00F97B3A">
        <w:rPr>
          <w:rFonts w:ascii="Arial" w:hAnsi="Arial" w:cs="Arial"/>
          <w:lang w:val="en-US"/>
        </w:rPr>
        <w:t>follow us on twitter: @</w:t>
      </w:r>
      <w:proofErr w:type="spellStart"/>
      <w:r w:rsidRPr="00F97B3A">
        <w:rPr>
          <w:rFonts w:ascii="Arial" w:hAnsi="Arial" w:cs="Arial"/>
          <w:lang w:val="en-US"/>
        </w:rPr>
        <w:t>noblehaps</w:t>
      </w:r>
      <w:proofErr w:type="spellEnd"/>
      <w:r w:rsidRPr="00F97B3A">
        <w:rPr>
          <w:rFonts w:ascii="Arial" w:hAnsi="Arial" w:cs="Arial"/>
          <w:lang w:val="en-US"/>
        </w:rPr>
        <w:t xml:space="preserve">, find us on </w:t>
      </w:r>
      <w:proofErr w:type="spellStart"/>
      <w:r w:rsidRPr="00F97B3A">
        <w:rPr>
          <w:rFonts w:ascii="Arial" w:hAnsi="Arial" w:cs="Arial"/>
          <w:lang w:val="en-US"/>
        </w:rPr>
        <w:t>facebook</w:t>
      </w:r>
      <w:proofErr w:type="spellEnd"/>
      <w:r w:rsidRPr="00F97B3A">
        <w:rPr>
          <w:rFonts w:ascii="Arial" w:hAnsi="Arial" w:cs="Arial"/>
          <w:lang w:val="en-US"/>
        </w:rPr>
        <w:t xml:space="preserve">: </w:t>
      </w:r>
      <w:proofErr w:type="spellStart"/>
      <w:r w:rsidRPr="00F97B3A">
        <w:rPr>
          <w:rFonts w:ascii="Arial" w:hAnsi="Arial" w:cs="Arial"/>
          <w:lang w:val="en-US"/>
        </w:rPr>
        <w:t>noblehaps</w:t>
      </w:r>
      <w:proofErr w:type="spellEnd"/>
    </w:p>
    <w:sectPr w:rsidR="00F97B3A" w:rsidRPr="00F97B3A" w:rsidSect="0095508F">
      <w:headerReference w:type="default" r:id="rId8"/>
      <w:pgSz w:w="11906" w:h="16838"/>
      <w:pgMar w:top="1387" w:right="2550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BDF" w:rsidRDefault="00E94BDF" w:rsidP="006F731F">
      <w:pPr>
        <w:spacing w:after="0" w:line="240" w:lineRule="auto"/>
      </w:pPr>
      <w:r>
        <w:separator/>
      </w:r>
    </w:p>
  </w:endnote>
  <w:endnote w:type="continuationSeparator" w:id="0">
    <w:p w:rsidR="00E94BDF" w:rsidRDefault="00E94BDF" w:rsidP="006F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BDF" w:rsidRDefault="00E94BDF" w:rsidP="006F731F">
      <w:pPr>
        <w:spacing w:after="0" w:line="240" w:lineRule="auto"/>
      </w:pPr>
      <w:r>
        <w:separator/>
      </w:r>
    </w:p>
  </w:footnote>
  <w:footnote w:type="continuationSeparator" w:id="0">
    <w:p w:rsidR="00E94BDF" w:rsidRDefault="00E94BDF" w:rsidP="006F7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C72" w:rsidRDefault="0095508F" w:rsidP="006F731F">
    <w:pPr>
      <w:pStyle w:val="Kopfzeile"/>
      <w:ind w:left="708"/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4056380</wp:posOffset>
          </wp:positionH>
          <wp:positionV relativeFrom="margin">
            <wp:posOffset>-560705</wp:posOffset>
          </wp:positionV>
          <wp:extent cx="1134745" cy="557530"/>
          <wp:effectExtent l="19050" t="0" r="8255" b="0"/>
          <wp:wrapSquare wrapText="bothSides"/>
          <wp:docPr id="4" name="Bild 4" descr="H:\nk\LOGOS\20 Jahre Jubiläums Logo\noble_20_jahre_schatten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nk\LOGOS\20 Jahre Jubiläums Logo\noble_20_jahre_schatten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A5"/>
      </v:shape>
    </w:pict>
  </w:numPicBullet>
  <w:numPicBullet w:numPicBulletId="1">
    <w:pict>
      <v:shape id="_x0000_i1027" type="#_x0000_t75" style="width:9pt;height:9pt" o:bullet="t">
        <v:imagedata r:id="rId2" o:title="clip_image001"/>
      </v:shape>
    </w:pict>
  </w:numPicBullet>
  <w:numPicBullet w:numPicBulletId="2">
    <w:pict>
      <v:shape id="_x0000_i1028" type="#_x0000_t75" style="width:9pt;height:9pt" o:bullet="t">
        <v:imagedata r:id="rId3" o:title="artF16E"/>
      </v:shape>
    </w:pict>
  </w:numPicBullet>
  <w:abstractNum w:abstractNumId="0" w15:restartNumberingAfterBreak="0">
    <w:nsid w:val="0B2B3153"/>
    <w:multiLevelType w:val="hybridMultilevel"/>
    <w:tmpl w:val="0A4679C4"/>
    <w:lvl w:ilvl="0" w:tplc="DABE38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A422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A49638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E43BFA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E2D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AAC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01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62EA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6D1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FA6CBA"/>
    <w:multiLevelType w:val="hybridMultilevel"/>
    <w:tmpl w:val="EF26430A"/>
    <w:lvl w:ilvl="0" w:tplc="2F4E28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0068B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C2B1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7E426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54ED0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2856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9C2B9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BA1A9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D8CAE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4D1672D"/>
    <w:multiLevelType w:val="hybridMultilevel"/>
    <w:tmpl w:val="D73A6360"/>
    <w:lvl w:ilvl="0" w:tplc="DF5082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CC7DF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6691C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28C61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BE118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32744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0DC9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0CA0C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D639C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91621E"/>
    <w:multiLevelType w:val="hybridMultilevel"/>
    <w:tmpl w:val="C930C590"/>
    <w:lvl w:ilvl="0" w:tplc="AB3C9D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E5C44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2391C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82AA4C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4E67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9CDE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7056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CCB7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3A98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CB64B8"/>
    <w:multiLevelType w:val="hybridMultilevel"/>
    <w:tmpl w:val="75A47EA8"/>
    <w:lvl w:ilvl="0" w:tplc="6D5241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83CD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FA2A2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F2DA0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F8D63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32B9D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A86BF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00ACE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0A3E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3B62DCA"/>
    <w:multiLevelType w:val="hybridMultilevel"/>
    <w:tmpl w:val="C8364C90"/>
    <w:lvl w:ilvl="0" w:tplc="B400E3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BE0F4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08815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14968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BC573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2E1D1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2ED50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AC53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380AA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731F"/>
    <w:rsid w:val="000113F9"/>
    <w:rsid w:val="000153DB"/>
    <w:rsid w:val="00023045"/>
    <w:rsid w:val="00027A12"/>
    <w:rsid w:val="00027C3A"/>
    <w:rsid w:val="00054DBB"/>
    <w:rsid w:val="00081355"/>
    <w:rsid w:val="00083C8C"/>
    <w:rsid w:val="00090763"/>
    <w:rsid w:val="00092001"/>
    <w:rsid w:val="000D325A"/>
    <w:rsid w:val="000F3C1D"/>
    <w:rsid w:val="000F5683"/>
    <w:rsid w:val="0015367A"/>
    <w:rsid w:val="001D6B46"/>
    <w:rsid w:val="001F7346"/>
    <w:rsid w:val="00204DAF"/>
    <w:rsid w:val="0022358A"/>
    <w:rsid w:val="00227521"/>
    <w:rsid w:val="00256528"/>
    <w:rsid w:val="00272D22"/>
    <w:rsid w:val="002926A9"/>
    <w:rsid w:val="002A57A2"/>
    <w:rsid w:val="002B4316"/>
    <w:rsid w:val="002E7A7A"/>
    <w:rsid w:val="00300C12"/>
    <w:rsid w:val="003037F3"/>
    <w:rsid w:val="00307DB4"/>
    <w:rsid w:val="0031289F"/>
    <w:rsid w:val="00313D91"/>
    <w:rsid w:val="00324715"/>
    <w:rsid w:val="00332847"/>
    <w:rsid w:val="0035386F"/>
    <w:rsid w:val="00362997"/>
    <w:rsid w:val="00386B9A"/>
    <w:rsid w:val="003B1DD5"/>
    <w:rsid w:val="003B21A9"/>
    <w:rsid w:val="003B4742"/>
    <w:rsid w:val="003D1496"/>
    <w:rsid w:val="003E6639"/>
    <w:rsid w:val="004063E8"/>
    <w:rsid w:val="00422579"/>
    <w:rsid w:val="00430B6E"/>
    <w:rsid w:val="00456F38"/>
    <w:rsid w:val="004636F0"/>
    <w:rsid w:val="004707F9"/>
    <w:rsid w:val="0047695C"/>
    <w:rsid w:val="004C6E6C"/>
    <w:rsid w:val="00503F91"/>
    <w:rsid w:val="005073A3"/>
    <w:rsid w:val="005103C3"/>
    <w:rsid w:val="00511D7E"/>
    <w:rsid w:val="0054341B"/>
    <w:rsid w:val="005730B8"/>
    <w:rsid w:val="005C2A0D"/>
    <w:rsid w:val="005F2961"/>
    <w:rsid w:val="005F5840"/>
    <w:rsid w:val="0060738D"/>
    <w:rsid w:val="00613077"/>
    <w:rsid w:val="00625937"/>
    <w:rsid w:val="00626701"/>
    <w:rsid w:val="00641D06"/>
    <w:rsid w:val="00653023"/>
    <w:rsid w:val="0066732E"/>
    <w:rsid w:val="00671A11"/>
    <w:rsid w:val="00671D27"/>
    <w:rsid w:val="00673EBD"/>
    <w:rsid w:val="006B1011"/>
    <w:rsid w:val="006C36C9"/>
    <w:rsid w:val="006F5FA6"/>
    <w:rsid w:val="006F731F"/>
    <w:rsid w:val="00726248"/>
    <w:rsid w:val="007319FD"/>
    <w:rsid w:val="00740D94"/>
    <w:rsid w:val="00745540"/>
    <w:rsid w:val="00751DD6"/>
    <w:rsid w:val="0075743D"/>
    <w:rsid w:val="0076349D"/>
    <w:rsid w:val="007739F3"/>
    <w:rsid w:val="00791E64"/>
    <w:rsid w:val="007A632F"/>
    <w:rsid w:val="007B2081"/>
    <w:rsid w:val="007C18B9"/>
    <w:rsid w:val="007E47DC"/>
    <w:rsid w:val="00801D0D"/>
    <w:rsid w:val="00802A0E"/>
    <w:rsid w:val="008060EC"/>
    <w:rsid w:val="00816651"/>
    <w:rsid w:val="00831E0A"/>
    <w:rsid w:val="008349B8"/>
    <w:rsid w:val="008557A5"/>
    <w:rsid w:val="0086135C"/>
    <w:rsid w:val="008A1D0F"/>
    <w:rsid w:val="008B1132"/>
    <w:rsid w:val="008B5D72"/>
    <w:rsid w:val="008B6A0C"/>
    <w:rsid w:val="008E0491"/>
    <w:rsid w:val="00930F74"/>
    <w:rsid w:val="009312B4"/>
    <w:rsid w:val="009379F8"/>
    <w:rsid w:val="0095508F"/>
    <w:rsid w:val="009574BA"/>
    <w:rsid w:val="0098016A"/>
    <w:rsid w:val="0098253D"/>
    <w:rsid w:val="009A41BB"/>
    <w:rsid w:val="009B3FAF"/>
    <w:rsid w:val="009C4AF5"/>
    <w:rsid w:val="009D122C"/>
    <w:rsid w:val="009D17A7"/>
    <w:rsid w:val="00A005CB"/>
    <w:rsid w:val="00A408FE"/>
    <w:rsid w:val="00A74744"/>
    <w:rsid w:val="00A76235"/>
    <w:rsid w:val="00A76CD0"/>
    <w:rsid w:val="00AB4D5A"/>
    <w:rsid w:val="00B22E06"/>
    <w:rsid w:val="00B40993"/>
    <w:rsid w:val="00B43159"/>
    <w:rsid w:val="00B75E40"/>
    <w:rsid w:val="00B83D32"/>
    <w:rsid w:val="00B95339"/>
    <w:rsid w:val="00BA29D9"/>
    <w:rsid w:val="00BD0088"/>
    <w:rsid w:val="00BE3259"/>
    <w:rsid w:val="00C07306"/>
    <w:rsid w:val="00C22098"/>
    <w:rsid w:val="00C26B35"/>
    <w:rsid w:val="00C27FFD"/>
    <w:rsid w:val="00C37C92"/>
    <w:rsid w:val="00C40481"/>
    <w:rsid w:val="00C65BA3"/>
    <w:rsid w:val="00C7008F"/>
    <w:rsid w:val="00C71519"/>
    <w:rsid w:val="00C74711"/>
    <w:rsid w:val="00CC30EC"/>
    <w:rsid w:val="00CC5B8E"/>
    <w:rsid w:val="00CD6323"/>
    <w:rsid w:val="00CE40E3"/>
    <w:rsid w:val="00D14864"/>
    <w:rsid w:val="00D1702B"/>
    <w:rsid w:val="00D514A3"/>
    <w:rsid w:val="00D5498C"/>
    <w:rsid w:val="00D55C72"/>
    <w:rsid w:val="00D63AE6"/>
    <w:rsid w:val="00D6783F"/>
    <w:rsid w:val="00D871DD"/>
    <w:rsid w:val="00DA7CDC"/>
    <w:rsid w:val="00DC5F4F"/>
    <w:rsid w:val="00DC763C"/>
    <w:rsid w:val="00E238C7"/>
    <w:rsid w:val="00E24556"/>
    <w:rsid w:val="00E56446"/>
    <w:rsid w:val="00E63EC7"/>
    <w:rsid w:val="00E76FE9"/>
    <w:rsid w:val="00E8334A"/>
    <w:rsid w:val="00E94BDF"/>
    <w:rsid w:val="00EA23F9"/>
    <w:rsid w:val="00EB59F9"/>
    <w:rsid w:val="00EB77B9"/>
    <w:rsid w:val="00ED0845"/>
    <w:rsid w:val="00F113ED"/>
    <w:rsid w:val="00F17A97"/>
    <w:rsid w:val="00F35233"/>
    <w:rsid w:val="00F35C35"/>
    <w:rsid w:val="00F50A5B"/>
    <w:rsid w:val="00F66295"/>
    <w:rsid w:val="00F97B3A"/>
    <w:rsid w:val="00FA78FC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68FC31-4E05-4ACF-8A47-FF6F5F30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1702B"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next w:val="Standard"/>
    <w:qFormat/>
    <w:rsid w:val="00EB59F9"/>
    <w:pPr>
      <w:keepNext/>
      <w:tabs>
        <w:tab w:val="left" w:pos="426"/>
        <w:tab w:val="left" w:pos="1418"/>
      </w:tabs>
      <w:overflowPunct w:val="0"/>
      <w:autoSpaceDE w:val="0"/>
      <w:autoSpaceDN w:val="0"/>
      <w:adjustRightInd w:val="0"/>
      <w:spacing w:after="0" w:line="240" w:lineRule="auto"/>
      <w:ind w:right="1983"/>
      <w:textAlignment w:val="baseline"/>
      <w:outlineLvl w:val="2"/>
    </w:pPr>
    <w:rPr>
      <w:rFonts w:ascii="Arial" w:eastAsia="Times New Roman" w:hAnsi="Arial"/>
      <w:b/>
      <w:sz w:val="28"/>
      <w:szCs w:val="2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F7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F731F"/>
  </w:style>
  <w:style w:type="paragraph" w:styleId="Fuzeile">
    <w:name w:val="footer"/>
    <w:basedOn w:val="Standard"/>
    <w:link w:val="FuzeileZchn"/>
    <w:uiPriority w:val="99"/>
    <w:semiHidden/>
    <w:unhideWhenUsed/>
    <w:rsid w:val="006F7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F731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731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EB59F9"/>
    <w:rPr>
      <w:color w:val="0000FF"/>
      <w:u w:val="single"/>
    </w:rPr>
  </w:style>
  <w:style w:type="paragraph" w:styleId="Textkrper">
    <w:name w:val="Body Text"/>
    <w:basedOn w:val="Standard"/>
    <w:link w:val="TextkrperZchn"/>
    <w:rsid w:val="00EB59F9"/>
    <w:pPr>
      <w:spacing w:after="0" w:line="360" w:lineRule="auto"/>
      <w:jc w:val="both"/>
    </w:pPr>
    <w:rPr>
      <w:rFonts w:ascii="Arial" w:eastAsia="Times New Roman" w:hAnsi="Arial" w:cs="Arial"/>
      <w:szCs w:val="24"/>
      <w:lang w:eastAsia="de-DE"/>
    </w:rPr>
  </w:style>
  <w:style w:type="paragraph" w:customStyle="1" w:styleId="msonormalcxspmittel">
    <w:name w:val="msonormalcxspmittel"/>
    <w:basedOn w:val="Standard"/>
    <w:rsid w:val="00E63E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00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00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008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00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0088"/>
    <w:rPr>
      <w:b/>
      <w:bCs/>
      <w:lang w:eastAsia="en-US"/>
    </w:rPr>
  </w:style>
  <w:style w:type="character" w:customStyle="1" w:styleId="hps">
    <w:name w:val="hps"/>
    <w:basedOn w:val="Absatz-Standardschriftart"/>
    <w:rsid w:val="00641D06"/>
  </w:style>
  <w:style w:type="character" w:customStyle="1" w:styleId="TextkrperZchn">
    <w:name w:val="Textkörper Zchn"/>
    <w:basedOn w:val="Absatz-Standardschriftart"/>
    <w:link w:val="Textkrper"/>
    <w:rsid w:val="00E238C7"/>
    <w:rPr>
      <w:rFonts w:ascii="Arial" w:eastAsia="Times New Roman" w:hAnsi="Arial" w:cs="Arial"/>
      <w:sz w:val="22"/>
      <w:szCs w:val="24"/>
    </w:rPr>
  </w:style>
  <w:style w:type="character" w:customStyle="1" w:styleId="apple-converted-space">
    <w:name w:val="apple-converted-space"/>
    <w:basedOn w:val="Absatz-Standardschriftart"/>
    <w:rsid w:val="00D5498C"/>
  </w:style>
  <w:style w:type="paragraph" w:styleId="Listenabsatz">
    <w:name w:val="List Paragraph"/>
    <w:basedOn w:val="Standard"/>
    <w:uiPriority w:val="34"/>
    <w:qFormat/>
    <w:rsid w:val="00430B6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00329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694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5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8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229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338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meltem.NOBLEKOM\AppData\Local\Microsoft\Windows\Temporary%20Internet%20Files\Content.Outlook\11LO9KJA\www.nobleko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FAKTEN-FAKTEN-FAKTEN</vt:lpstr>
      <vt:lpstr>FAKTEN-FAKTEN-FAKTEN</vt:lpstr>
    </vt:vector>
  </TitlesOfParts>
  <Company>Hewlett-Packard Company</Company>
  <LinksUpToDate>false</LinksUpToDate>
  <CharactersWithSpaces>2564</CharactersWithSpaces>
  <SharedDoc>false</SharedDoc>
  <HLinks>
    <vt:vector size="30" baseType="variant">
      <vt:variant>
        <vt:i4>5636182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http://www.facebook.com/noblehaps</vt:lpwstr>
      </vt:variant>
      <vt:variant>
        <vt:lpwstr/>
      </vt:variant>
      <vt:variant>
        <vt:i4>4522010</vt:i4>
      </vt:variant>
      <vt:variant>
        <vt:i4>9</vt:i4>
      </vt:variant>
      <vt:variant>
        <vt:i4>0</vt:i4>
      </vt:variant>
      <vt:variant>
        <vt:i4>5</vt:i4>
      </vt:variant>
      <vt:variant>
        <vt:lpwstr>http://twitter.com/noblehaps</vt:lpwstr>
      </vt:variant>
      <vt:variant>
        <vt:lpwstr/>
      </vt:variant>
      <vt:variant>
        <vt:i4>6684721</vt:i4>
      </vt:variant>
      <vt:variant>
        <vt:i4>6</vt:i4>
      </vt:variant>
      <vt:variant>
        <vt:i4>0</vt:i4>
      </vt:variant>
      <vt:variant>
        <vt:i4>5</vt:i4>
      </vt:variant>
      <vt:variant>
        <vt:lpwstr>http://www.noblekom.de/</vt:lpwstr>
      </vt:variant>
      <vt:variant>
        <vt:lpwstr/>
      </vt:variant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mailto:mnoble@noblekom.de</vt:lpwstr>
      </vt:variant>
      <vt:variant>
        <vt:lpwstr/>
      </vt:variant>
      <vt:variant>
        <vt:i4>2949232</vt:i4>
      </vt:variant>
      <vt:variant>
        <vt:i4>0</vt:i4>
      </vt:variant>
      <vt:variant>
        <vt:i4>0</vt:i4>
      </vt:variant>
      <vt:variant>
        <vt:i4>5</vt:i4>
      </vt:variant>
      <vt:variant>
        <vt:lpwstr>http://www.rasalkhaimahtourism.com/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FAKTEN-FAKTEN-FAKTEN</dc:title>
  <dc:creator>marina</dc:creator>
  <cp:lastModifiedBy>Office Noblekom</cp:lastModifiedBy>
  <cp:revision>5</cp:revision>
  <cp:lastPrinted>2016-04-08T12:04:00Z</cp:lastPrinted>
  <dcterms:created xsi:type="dcterms:W3CDTF">2017-10-12T15:52:00Z</dcterms:created>
  <dcterms:modified xsi:type="dcterms:W3CDTF">2017-10-13T11:08:00Z</dcterms:modified>
</cp:coreProperties>
</file>