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ED" w:rsidRDefault="00E31DED" w:rsidP="007A7CDE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2447925" cy="556959"/>
            <wp:effectExtent l="19050" t="0" r="9525" b="0"/>
            <wp:docPr id="2" name="Bild 2" descr="http://www.noblekom.de/data/pages/6/aru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lekom.de/data/pages/6/aru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5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DE" w:rsidRDefault="007A7CDE" w:rsidP="007A7CDE">
      <w:pPr>
        <w:spacing w:line="312" w:lineRule="auto"/>
        <w:jc w:val="right"/>
        <w:rPr>
          <w:rFonts w:ascii="Arial" w:hAnsi="Arial" w:cs="Arial"/>
          <w:b/>
          <w:sz w:val="20"/>
          <w:szCs w:val="20"/>
        </w:rPr>
      </w:pPr>
    </w:p>
    <w:p w:rsidR="007A7CDE" w:rsidRPr="007A7CDE" w:rsidRDefault="007A7CDE" w:rsidP="007A7CDE">
      <w:pPr>
        <w:spacing w:line="312" w:lineRule="auto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7A7CDE">
        <w:rPr>
          <w:rFonts w:ascii="Arial" w:hAnsi="Arial" w:cs="Arial"/>
          <w:b/>
          <w:sz w:val="20"/>
          <w:szCs w:val="20"/>
        </w:rPr>
        <w:t>Oranjestad</w:t>
      </w:r>
      <w:proofErr w:type="spellEnd"/>
      <w:r w:rsidRPr="007A7CDE">
        <w:rPr>
          <w:rFonts w:ascii="Arial" w:hAnsi="Arial" w:cs="Arial"/>
          <w:b/>
          <w:sz w:val="20"/>
          <w:szCs w:val="20"/>
        </w:rPr>
        <w:t>, Aruba im Februar 2016</w:t>
      </w:r>
    </w:p>
    <w:p w:rsidR="00847DBC" w:rsidRPr="00E31DED" w:rsidRDefault="00CB0B54" w:rsidP="006A4955">
      <w:p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E31DED">
        <w:rPr>
          <w:rFonts w:ascii="Arial" w:hAnsi="Arial" w:cs="Arial"/>
          <w:b/>
          <w:sz w:val="28"/>
          <w:szCs w:val="28"/>
        </w:rPr>
        <w:t>Neue d</w:t>
      </w:r>
      <w:r w:rsidR="00D458F7" w:rsidRPr="00E31DED">
        <w:rPr>
          <w:rFonts w:ascii="Arial" w:hAnsi="Arial" w:cs="Arial"/>
          <w:b/>
          <w:sz w:val="28"/>
          <w:szCs w:val="28"/>
        </w:rPr>
        <w:t>eutschsprachige</w:t>
      </w:r>
      <w:r w:rsidR="00847DBC" w:rsidRPr="00E31DED">
        <w:rPr>
          <w:rFonts w:ascii="Arial" w:hAnsi="Arial" w:cs="Arial"/>
          <w:b/>
          <w:sz w:val="28"/>
          <w:szCs w:val="28"/>
        </w:rPr>
        <w:t xml:space="preserve"> Hochzeit</w:t>
      </w:r>
      <w:r w:rsidRPr="00E31DED">
        <w:rPr>
          <w:rFonts w:ascii="Arial" w:hAnsi="Arial" w:cs="Arial"/>
          <w:b/>
          <w:sz w:val="28"/>
          <w:szCs w:val="28"/>
        </w:rPr>
        <w:t>en</w:t>
      </w:r>
      <w:r w:rsidR="00847DBC" w:rsidRPr="00E31DED">
        <w:rPr>
          <w:rFonts w:ascii="Arial" w:hAnsi="Arial" w:cs="Arial"/>
          <w:b/>
          <w:sz w:val="28"/>
          <w:szCs w:val="28"/>
        </w:rPr>
        <w:t xml:space="preserve"> für Kreuzfahrtgäste</w:t>
      </w:r>
      <w:r w:rsidR="00423B59" w:rsidRPr="00E31DED">
        <w:rPr>
          <w:rFonts w:ascii="Arial" w:hAnsi="Arial" w:cs="Arial"/>
          <w:b/>
          <w:sz w:val="28"/>
          <w:szCs w:val="28"/>
        </w:rPr>
        <w:t xml:space="preserve"> auf Aruba</w:t>
      </w:r>
    </w:p>
    <w:p w:rsidR="00375745" w:rsidRPr="007A7CDE" w:rsidRDefault="00375745" w:rsidP="006A4955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7A7CDE">
        <w:rPr>
          <w:rFonts w:ascii="Arial" w:hAnsi="Arial" w:cs="Arial"/>
          <w:b/>
          <w:sz w:val="20"/>
          <w:szCs w:val="20"/>
        </w:rPr>
        <w:t>E</w:t>
      </w:r>
      <w:r w:rsidR="005D4EBA">
        <w:rPr>
          <w:rFonts w:ascii="Arial" w:hAnsi="Arial" w:cs="Arial"/>
          <w:b/>
          <w:sz w:val="20"/>
          <w:szCs w:val="20"/>
        </w:rPr>
        <w:t>ine H</w:t>
      </w:r>
      <w:r w:rsidR="00AC5984" w:rsidRPr="007A7CDE">
        <w:rPr>
          <w:rFonts w:ascii="Arial" w:hAnsi="Arial" w:cs="Arial"/>
          <w:b/>
          <w:sz w:val="20"/>
          <w:szCs w:val="20"/>
        </w:rPr>
        <w:t>ei</w:t>
      </w:r>
      <w:r w:rsidR="005D4EBA">
        <w:rPr>
          <w:rFonts w:ascii="Arial" w:hAnsi="Arial" w:cs="Arial"/>
          <w:b/>
          <w:sz w:val="20"/>
          <w:szCs w:val="20"/>
        </w:rPr>
        <w:t>ra</w:t>
      </w:r>
      <w:r w:rsidR="00AC5984" w:rsidRPr="007A7CDE">
        <w:rPr>
          <w:rFonts w:ascii="Arial" w:hAnsi="Arial" w:cs="Arial"/>
          <w:b/>
          <w:sz w:val="20"/>
          <w:szCs w:val="20"/>
        </w:rPr>
        <w:t>t unter Pa</w:t>
      </w:r>
      <w:r w:rsidR="008E0B64" w:rsidRPr="007A7CDE">
        <w:rPr>
          <w:rFonts w:ascii="Arial" w:hAnsi="Arial" w:cs="Arial"/>
          <w:b/>
          <w:sz w:val="20"/>
          <w:szCs w:val="20"/>
        </w:rPr>
        <w:t>l</w:t>
      </w:r>
      <w:r w:rsidR="00AC5984" w:rsidRPr="007A7CDE">
        <w:rPr>
          <w:rFonts w:ascii="Arial" w:hAnsi="Arial" w:cs="Arial"/>
          <w:b/>
          <w:sz w:val="20"/>
          <w:szCs w:val="20"/>
        </w:rPr>
        <w:t xml:space="preserve">men organisiert </w:t>
      </w:r>
      <w:r w:rsidR="006B2F7A" w:rsidRPr="007A7CDE">
        <w:rPr>
          <w:rFonts w:ascii="Arial" w:hAnsi="Arial" w:cs="Arial"/>
          <w:b/>
          <w:sz w:val="20"/>
          <w:szCs w:val="20"/>
        </w:rPr>
        <w:t>Aruba I</w:t>
      </w:r>
      <w:r w:rsidR="00847DBC" w:rsidRPr="007A7CDE">
        <w:rPr>
          <w:rFonts w:ascii="Arial" w:hAnsi="Arial" w:cs="Arial"/>
          <w:b/>
          <w:sz w:val="20"/>
          <w:szCs w:val="20"/>
        </w:rPr>
        <w:t>ndividual</w:t>
      </w:r>
      <w:r w:rsidR="00B44AB1">
        <w:rPr>
          <w:rFonts w:ascii="Arial" w:hAnsi="Arial" w:cs="Arial"/>
          <w:b/>
          <w:sz w:val="20"/>
          <w:szCs w:val="20"/>
        </w:rPr>
        <w:t xml:space="preserve"> </w:t>
      </w:r>
      <w:r w:rsidR="00AC5984" w:rsidRPr="007A7CDE">
        <w:rPr>
          <w:rFonts w:ascii="Arial" w:hAnsi="Arial" w:cs="Arial"/>
          <w:b/>
          <w:sz w:val="20"/>
          <w:szCs w:val="20"/>
        </w:rPr>
        <w:t xml:space="preserve">auf der niederländischen Karibikinsel </w:t>
      </w:r>
      <w:r w:rsidR="00847DBC" w:rsidRPr="007A7CDE">
        <w:rPr>
          <w:rFonts w:ascii="Arial" w:hAnsi="Arial" w:cs="Arial"/>
          <w:b/>
          <w:sz w:val="20"/>
          <w:szCs w:val="20"/>
        </w:rPr>
        <w:t>ohne komplizierte Formalitäten.</w:t>
      </w:r>
      <w:r w:rsidR="0099121B" w:rsidRPr="007A7CDE">
        <w:rPr>
          <w:rFonts w:ascii="Arial" w:hAnsi="Arial" w:cs="Arial"/>
          <w:b/>
          <w:sz w:val="20"/>
          <w:szCs w:val="20"/>
        </w:rPr>
        <w:t xml:space="preserve"> </w:t>
      </w:r>
      <w:r w:rsidR="00E31DED" w:rsidRPr="007A7CDE">
        <w:rPr>
          <w:rFonts w:ascii="Arial" w:hAnsi="Arial" w:cs="Arial"/>
          <w:b/>
          <w:sz w:val="20"/>
          <w:szCs w:val="20"/>
        </w:rPr>
        <w:t>Seit kurzem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 bietet Inhaberin Rita Morozow </w:t>
      </w:r>
      <w:r w:rsidR="00B45BA0" w:rsidRPr="007A7CDE">
        <w:rPr>
          <w:rFonts w:ascii="Arial" w:hAnsi="Arial" w:cs="Arial"/>
          <w:b/>
          <w:sz w:val="20"/>
          <w:szCs w:val="20"/>
        </w:rPr>
        <w:t xml:space="preserve">nun </w:t>
      </w:r>
      <w:r w:rsidR="00E31DED" w:rsidRPr="007A7CDE">
        <w:rPr>
          <w:rFonts w:ascii="Arial" w:hAnsi="Arial" w:cs="Arial"/>
          <w:b/>
          <w:sz w:val="20"/>
          <w:szCs w:val="20"/>
        </w:rPr>
        <w:t xml:space="preserve">auch Trauungen für Tagesbesucher an. </w:t>
      </w:r>
      <w:r w:rsidR="00423B59" w:rsidRPr="007A7CDE">
        <w:rPr>
          <w:rFonts w:ascii="Arial" w:hAnsi="Arial" w:cs="Arial"/>
          <w:b/>
          <w:sz w:val="20"/>
          <w:szCs w:val="20"/>
        </w:rPr>
        <w:t>Da auf Aruba</w:t>
      </w:r>
      <w:r w:rsidR="00E31DED" w:rsidRPr="007A7CDE">
        <w:rPr>
          <w:rFonts w:ascii="Arial" w:hAnsi="Arial" w:cs="Arial"/>
          <w:b/>
          <w:sz w:val="20"/>
          <w:szCs w:val="20"/>
        </w:rPr>
        <w:t>,</w:t>
      </w:r>
      <w:r w:rsidR="00423B59" w:rsidRPr="007A7CDE">
        <w:rPr>
          <w:rFonts w:ascii="Arial" w:hAnsi="Arial" w:cs="Arial"/>
          <w:b/>
          <w:sz w:val="20"/>
          <w:szCs w:val="20"/>
        </w:rPr>
        <w:t xml:space="preserve"> anders als in vielen anderen Ländern</w:t>
      </w:r>
      <w:r w:rsidR="00E31DED" w:rsidRPr="007A7CDE">
        <w:rPr>
          <w:rFonts w:ascii="Arial" w:hAnsi="Arial" w:cs="Arial"/>
          <w:b/>
          <w:sz w:val="20"/>
          <w:szCs w:val="20"/>
        </w:rPr>
        <w:t>,</w:t>
      </w:r>
      <w:r w:rsidR="00423B59" w:rsidRPr="007A7CDE">
        <w:rPr>
          <w:rFonts w:ascii="Arial" w:hAnsi="Arial" w:cs="Arial"/>
          <w:b/>
          <w:sz w:val="20"/>
          <w:szCs w:val="20"/>
        </w:rPr>
        <w:t xml:space="preserve"> keine Aufenthaltspflicht 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vor der Eheschließung </w:t>
      </w:r>
      <w:r w:rsidR="00423B59" w:rsidRPr="007A7CDE">
        <w:rPr>
          <w:rFonts w:ascii="Arial" w:hAnsi="Arial" w:cs="Arial"/>
          <w:b/>
          <w:sz w:val="20"/>
          <w:szCs w:val="20"/>
        </w:rPr>
        <w:t xml:space="preserve">besteht, </w:t>
      </w:r>
      <w:r w:rsidR="008E0B64" w:rsidRPr="007A7CDE">
        <w:rPr>
          <w:rFonts w:ascii="Arial" w:hAnsi="Arial" w:cs="Arial"/>
          <w:b/>
          <w:sz w:val="20"/>
          <w:szCs w:val="20"/>
        </w:rPr>
        <w:t>können Paare die Insel morgens l</w:t>
      </w:r>
      <w:r w:rsidR="002E3563">
        <w:rPr>
          <w:rFonts w:ascii="Arial" w:hAnsi="Arial" w:cs="Arial"/>
          <w:b/>
          <w:sz w:val="20"/>
          <w:szCs w:val="20"/>
        </w:rPr>
        <w:t>edig betreten und noch am selb</w:t>
      </w:r>
      <w:r w:rsidR="008E0B64" w:rsidRPr="007A7CDE">
        <w:rPr>
          <w:rFonts w:ascii="Arial" w:hAnsi="Arial" w:cs="Arial"/>
          <w:b/>
          <w:sz w:val="20"/>
          <w:szCs w:val="20"/>
        </w:rPr>
        <w:t>en Abend</w:t>
      </w:r>
      <w:r w:rsidR="00E31DED" w:rsidRPr="007A7CDE">
        <w:rPr>
          <w:rFonts w:ascii="Arial" w:hAnsi="Arial" w:cs="Arial"/>
          <w:b/>
          <w:sz w:val="20"/>
          <w:szCs w:val="20"/>
        </w:rPr>
        <w:t xml:space="preserve"> 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verheiratet wieder verlassen. Interessant ist dies vor allem für Kreuzfahrtgäste, </w:t>
      </w:r>
      <w:r w:rsidR="007A7CDE">
        <w:rPr>
          <w:rFonts w:ascii="Arial" w:hAnsi="Arial" w:cs="Arial"/>
          <w:b/>
          <w:sz w:val="20"/>
          <w:szCs w:val="20"/>
        </w:rPr>
        <w:t>die sich in der Karibik das Jaw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ort geben möchten. </w:t>
      </w:r>
      <w:r w:rsidR="0099121B" w:rsidRPr="007A7CDE">
        <w:rPr>
          <w:rFonts w:ascii="Arial" w:hAnsi="Arial" w:cs="Arial"/>
          <w:b/>
          <w:sz w:val="20"/>
          <w:szCs w:val="20"/>
        </w:rPr>
        <w:t xml:space="preserve">Fast alle 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großen Reedereien </w:t>
      </w:r>
      <w:r w:rsidR="0099121B" w:rsidRPr="007A7CDE">
        <w:rPr>
          <w:rFonts w:ascii="Arial" w:hAnsi="Arial" w:cs="Arial"/>
          <w:b/>
          <w:sz w:val="20"/>
          <w:szCs w:val="20"/>
        </w:rPr>
        <w:t xml:space="preserve">laufen </w:t>
      </w:r>
      <w:r w:rsidR="00B45BA0" w:rsidRPr="007A7CDE">
        <w:rPr>
          <w:rFonts w:ascii="Arial" w:hAnsi="Arial" w:cs="Arial"/>
          <w:b/>
          <w:sz w:val="20"/>
          <w:szCs w:val="20"/>
        </w:rPr>
        <w:t>Aruba</w:t>
      </w:r>
      <w:r w:rsidR="0099121B" w:rsidRPr="007A7CDE">
        <w:rPr>
          <w:rFonts w:ascii="Arial" w:hAnsi="Arial" w:cs="Arial"/>
          <w:b/>
          <w:sz w:val="20"/>
          <w:szCs w:val="20"/>
        </w:rPr>
        <w:t xml:space="preserve"> 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regelmäßig </w:t>
      </w:r>
      <w:r w:rsidR="0099121B" w:rsidRPr="007A7CDE">
        <w:rPr>
          <w:rFonts w:ascii="Arial" w:hAnsi="Arial" w:cs="Arial"/>
          <w:b/>
          <w:sz w:val="20"/>
          <w:szCs w:val="20"/>
        </w:rPr>
        <w:t>an</w:t>
      </w:r>
      <w:r w:rsidR="00BD7146" w:rsidRPr="007A7CDE">
        <w:rPr>
          <w:rFonts w:ascii="Arial" w:hAnsi="Arial" w:cs="Arial"/>
          <w:b/>
          <w:sz w:val="20"/>
          <w:szCs w:val="20"/>
        </w:rPr>
        <w:t xml:space="preserve">, darunter </w:t>
      </w:r>
      <w:r w:rsidR="00B45BA0" w:rsidRPr="007A7CDE">
        <w:rPr>
          <w:rFonts w:ascii="Arial" w:hAnsi="Arial" w:cs="Arial"/>
          <w:b/>
          <w:sz w:val="20"/>
          <w:szCs w:val="20"/>
        </w:rPr>
        <w:t>AIDA</w:t>
      </w:r>
      <w:r w:rsidR="008E0B64" w:rsidRPr="007A7CDE">
        <w:rPr>
          <w:rFonts w:ascii="Arial" w:hAnsi="Arial" w:cs="Arial"/>
          <w:b/>
          <w:sz w:val="20"/>
          <w:szCs w:val="20"/>
        </w:rPr>
        <w:t>,</w:t>
      </w:r>
      <w:r w:rsidR="00BD7146" w:rsidRPr="007A7CDE">
        <w:rPr>
          <w:rFonts w:ascii="Arial" w:hAnsi="Arial" w:cs="Arial"/>
          <w:b/>
          <w:sz w:val="20"/>
          <w:szCs w:val="20"/>
        </w:rPr>
        <w:t xml:space="preserve"> 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TUI Cruises, </w:t>
      </w:r>
      <w:proofErr w:type="spellStart"/>
      <w:r w:rsidR="00BD7146" w:rsidRPr="007A7CDE">
        <w:rPr>
          <w:rFonts w:ascii="Arial" w:hAnsi="Arial" w:cs="Arial"/>
          <w:b/>
          <w:sz w:val="20"/>
          <w:szCs w:val="20"/>
        </w:rPr>
        <w:t>Norwegian</w:t>
      </w:r>
      <w:proofErr w:type="spellEnd"/>
      <w:r w:rsidR="00BD7146" w:rsidRPr="007A7CDE">
        <w:rPr>
          <w:rFonts w:ascii="Arial" w:hAnsi="Arial" w:cs="Arial"/>
          <w:b/>
          <w:sz w:val="20"/>
          <w:szCs w:val="20"/>
        </w:rPr>
        <w:t xml:space="preserve"> Cruise Line, </w:t>
      </w:r>
      <w:r w:rsidR="00AC5984" w:rsidRPr="007A7CDE">
        <w:rPr>
          <w:rFonts w:ascii="Arial" w:hAnsi="Arial" w:cs="Arial"/>
          <w:b/>
          <w:sz w:val="20"/>
          <w:szCs w:val="20"/>
        </w:rPr>
        <w:t>R</w:t>
      </w:r>
      <w:r w:rsidR="00BD7146" w:rsidRPr="007A7CDE">
        <w:rPr>
          <w:rFonts w:ascii="Arial" w:hAnsi="Arial" w:cs="Arial"/>
          <w:b/>
          <w:sz w:val="20"/>
          <w:szCs w:val="20"/>
        </w:rPr>
        <w:t xml:space="preserve">oyal </w:t>
      </w:r>
      <w:proofErr w:type="spellStart"/>
      <w:r w:rsidR="00AC5984" w:rsidRPr="007A7CDE">
        <w:rPr>
          <w:rFonts w:ascii="Arial" w:hAnsi="Arial" w:cs="Arial"/>
          <w:b/>
          <w:sz w:val="20"/>
          <w:szCs w:val="20"/>
        </w:rPr>
        <w:t>C</w:t>
      </w:r>
      <w:r w:rsidR="00BD7146" w:rsidRPr="007A7CDE">
        <w:rPr>
          <w:rFonts w:ascii="Arial" w:hAnsi="Arial" w:cs="Arial"/>
          <w:b/>
          <w:sz w:val="20"/>
          <w:szCs w:val="20"/>
        </w:rPr>
        <w:t>aribbean</w:t>
      </w:r>
      <w:proofErr w:type="spellEnd"/>
      <w:r w:rsidR="00BD7146" w:rsidRPr="007A7CDE">
        <w:rPr>
          <w:rFonts w:ascii="Arial" w:hAnsi="Arial" w:cs="Arial"/>
          <w:b/>
          <w:sz w:val="20"/>
          <w:szCs w:val="20"/>
        </w:rPr>
        <w:t xml:space="preserve"> </w:t>
      </w:r>
      <w:r w:rsidR="008E0B64" w:rsidRPr="007A7CDE">
        <w:rPr>
          <w:rFonts w:ascii="Arial" w:hAnsi="Arial" w:cs="Arial"/>
          <w:b/>
          <w:sz w:val="20"/>
          <w:szCs w:val="20"/>
        </w:rPr>
        <w:t>I</w:t>
      </w:r>
      <w:r w:rsidR="00BD7146" w:rsidRPr="007A7CDE">
        <w:rPr>
          <w:rFonts w:ascii="Arial" w:hAnsi="Arial" w:cs="Arial"/>
          <w:b/>
          <w:sz w:val="20"/>
          <w:szCs w:val="20"/>
        </w:rPr>
        <w:t xml:space="preserve">nternational 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und </w:t>
      </w:r>
      <w:proofErr w:type="spellStart"/>
      <w:r w:rsidR="008E0B64" w:rsidRPr="007A7CDE">
        <w:rPr>
          <w:rFonts w:ascii="Arial" w:hAnsi="Arial" w:cs="Arial"/>
          <w:b/>
          <w:sz w:val="20"/>
          <w:szCs w:val="20"/>
        </w:rPr>
        <w:t>Carnival</w:t>
      </w:r>
      <w:proofErr w:type="spellEnd"/>
      <w:r w:rsidR="008E0B64" w:rsidRPr="007A7CDE">
        <w:rPr>
          <w:rFonts w:ascii="Arial" w:hAnsi="Arial" w:cs="Arial"/>
          <w:b/>
          <w:sz w:val="20"/>
          <w:szCs w:val="20"/>
        </w:rPr>
        <w:t xml:space="preserve"> Cruise</w:t>
      </w:r>
      <w:r w:rsidR="007A7C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A7CDE">
        <w:rPr>
          <w:rFonts w:ascii="Arial" w:hAnsi="Arial" w:cs="Arial"/>
          <w:b/>
          <w:sz w:val="20"/>
          <w:szCs w:val="20"/>
        </w:rPr>
        <w:t>L</w:t>
      </w:r>
      <w:r w:rsidR="008E0B64" w:rsidRPr="007A7CDE">
        <w:rPr>
          <w:rFonts w:ascii="Arial" w:hAnsi="Arial" w:cs="Arial"/>
          <w:b/>
          <w:sz w:val="20"/>
          <w:szCs w:val="20"/>
        </w:rPr>
        <w:t>ines</w:t>
      </w:r>
      <w:proofErr w:type="spellEnd"/>
      <w:r w:rsidR="008E0B64" w:rsidRPr="007A7CDE">
        <w:rPr>
          <w:rFonts w:ascii="Arial" w:hAnsi="Arial" w:cs="Arial"/>
          <w:b/>
          <w:sz w:val="20"/>
          <w:szCs w:val="20"/>
        </w:rPr>
        <w:t xml:space="preserve">. </w:t>
      </w:r>
      <w:r w:rsidR="005824ED" w:rsidRPr="007A7CDE">
        <w:rPr>
          <w:rFonts w:ascii="Arial" w:hAnsi="Arial" w:cs="Arial"/>
          <w:b/>
          <w:sz w:val="20"/>
          <w:szCs w:val="20"/>
        </w:rPr>
        <w:t>Aruba Individual</w:t>
      </w:r>
      <w:r w:rsidR="005D4EBA">
        <w:rPr>
          <w:rFonts w:ascii="Arial" w:hAnsi="Arial" w:cs="Arial"/>
          <w:b/>
          <w:sz w:val="20"/>
          <w:szCs w:val="20"/>
        </w:rPr>
        <w:t xml:space="preserve"> </w:t>
      </w:r>
      <w:r w:rsidR="005824ED" w:rsidRPr="007A7CDE">
        <w:rPr>
          <w:rFonts w:ascii="Arial" w:hAnsi="Arial" w:cs="Arial"/>
          <w:b/>
          <w:sz w:val="20"/>
          <w:szCs w:val="20"/>
        </w:rPr>
        <w:t>Gründerin</w:t>
      </w:r>
      <w:r w:rsidR="00423B59" w:rsidRPr="007A7CDE">
        <w:rPr>
          <w:rFonts w:ascii="Arial" w:hAnsi="Arial" w:cs="Arial"/>
          <w:b/>
          <w:sz w:val="20"/>
          <w:szCs w:val="20"/>
        </w:rPr>
        <w:t xml:space="preserve"> Rita Morozow, </w:t>
      </w:r>
      <w:r w:rsidR="00B36E91" w:rsidRPr="007A7CDE">
        <w:rPr>
          <w:rFonts w:ascii="Arial" w:hAnsi="Arial" w:cs="Arial"/>
          <w:b/>
          <w:sz w:val="20"/>
          <w:szCs w:val="20"/>
        </w:rPr>
        <w:t xml:space="preserve">ehemalige Leiterin des Fremdenverkehrsamts </w:t>
      </w:r>
      <w:r w:rsidR="007A7CDE">
        <w:rPr>
          <w:rFonts w:ascii="Arial" w:hAnsi="Arial" w:cs="Arial"/>
          <w:b/>
          <w:sz w:val="20"/>
          <w:szCs w:val="20"/>
        </w:rPr>
        <w:t xml:space="preserve">von Aruba </w:t>
      </w:r>
      <w:r w:rsidR="00B36E91" w:rsidRPr="007A7CDE">
        <w:rPr>
          <w:rFonts w:ascii="Arial" w:hAnsi="Arial" w:cs="Arial"/>
          <w:b/>
          <w:sz w:val="20"/>
          <w:szCs w:val="20"/>
        </w:rPr>
        <w:t>in Deu</w:t>
      </w:r>
      <w:r w:rsidR="00847DBC" w:rsidRPr="007A7CDE">
        <w:rPr>
          <w:rFonts w:ascii="Arial" w:hAnsi="Arial" w:cs="Arial"/>
          <w:b/>
          <w:sz w:val="20"/>
          <w:szCs w:val="20"/>
        </w:rPr>
        <w:t>t</w:t>
      </w:r>
      <w:r w:rsidR="00B36E91" w:rsidRPr="007A7CDE">
        <w:rPr>
          <w:rFonts w:ascii="Arial" w:hAnsi="Arial" w:cs="Arial"/>
          <w:b/>
          <w:sz w:val="20"/>
          <w:szCs w:val="20"/>
        </w:rPr>
        <w:t>schla</w:t>
      </w:r>
      <w:r w:rsidR="00CB0B54" w:rsidRPr="007A7CDE">
        <w:rPr>
          <w:rFonts w:ascii="Arial" w:hAnsi="Arial" w:cs="Arial"/>
          <w:b/>
          <w:sz w:val="20"/>
          <w:szCs w:val="20"/>
        </w:rPr>
        <w:t>n</w:t>
      </w:r>
      <w:r w:rsidR="00B36E91" w:rsidRPr="007A7CDE">
        <w:rPr>
          <w:rFonts w:ascii="Arial" w:hAnsi="Arial" w:cs="Arial"/>
          <w:b/>
          <w:sz w:val="20"/>
          <w:szCs w:val="20"/>
        </w:rPr>
        <w:t>d</w:t>
      </w:r>
      <w:r w:rsidR="00423B59" w:rsidRPr="007A7CDE">
        <w:rPr>
          <w:rFonts w:ascii="Arial" w:hAnsi="Arial" w:cs="Arial"/>
          <w:b/>
          <w:sz w:val="20"/>
          <w:szCs w:val="20"/>
        </w:rPr>
        <w:t>,</w:t>
      </w:r>
      <w:r w:rsidR="00CB0B54" w:rsidRPr="007A7CDE">
        <w:rPr>
          <w:rFonts w:ascii="Arial" w:hAnsi="Arial" w:cs="Arial"/>
          <w:b/>
          <w:sz w:val="20"/>
          <w:szCs w:val="20"/>
        </w:rPr>
        <w:t xml:space="preserve"> </w:t>
      </w:r>
      <w:r w:rsidR="00847DBC" w:rsidRPr="007A7CDE">
        <w:rPr>
          <w:rFonts w:ascii="Arial" w:hAnsi="Arial" w:cs="Arial"/>
          <w:b/>
          <w:sz w:val="20"/>
          <w:szCs w:val="20"/>
        </w:rPr>
        <w:t xml:space="preserve">kümmert sich im Vorfeld </w:t>
      </w:r>
      <w:r w:rsidR="007A568D" w:rsidRPr="007A7CDE">
        <w:rPr>
          <w:rFonts w:ascii="Arial" w:hAnsi="Arial" w:cs="Arial"/>
          <w:b/>
          <w:sz w:val="20"/>
          <w:szCs w:val="20"/>
        </w:rPr>
        <w:t>um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 die Formalitäten, so dass der Hochzeitstag auf Aruba </w:t>
      </w:r>
      <w:r w:rsidR="00B45BA0" w:rsidRPr="007A7CDE">
        <w:rPr>
          <w:rFonts w:ascii="Arial" w:hAnsi="Arial" w:cs="Arial"/>
          <w:b/>
          <w:sz w:val="20"/>
          <w:szCs w:val="20"/>
        </w:rPr>
        <w:t>reibungslos</w:t>
      </w:r>
      <w:r w:rsidR="008E0B64" w:rsidRPr="007A7CDE">
        <w:rPr>
          <w:rFonts w:ascii="Arial" w:hAnsi="Arial" w:cs="Arial"/>
          <w:b/>
          <w:sz w:val="20"/>
          <w:szCs w:val="20"/>
        </w:rPr>
        <w:t xml:space="preserve"> ablaufen kann.</w:t>
      </w:r>
    </w:p>
    <w:p w:rsidR="00B3022A" w:rsidRDefault="00FB6ECC" w:rsidP="006A495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A7CDE">
        <w:rPr>
          <w:rFonts w:ascii="Arial" w:hAnsi="Arial" w:cs="Arial"/>
          <w:sz w:val="20"/>
          <w:szCs w:val="20"/>
        </w:rPr>
        <w:t xml:space="preserve">Die </w:t>
      </w:r>
      <w:r w:rsidR="00A70011" w:rsidRPr="007A7CDE">
        <w:rPr>
          <w:rFonts w:ascii="Arial" w:hAnsi="Arial" w:cs="Arial"/>
          <w:sz w:val="20"/>
          <w:szCs w:val="20"/>
        </w:rPr>
        <w:t xml:space="preserve">kreuzfahrenden </w:t>
      </w:r>
      <w:r w:rsidRPr="007A7CDE">
        <w:rPr>
          <w:rFonts w:ascii="Arial" w:hAnsi="Arial" w:cs="Arial"/>
          <w:sz w:val="20"/>
          <w:szCs w:val="20"/>
        </w:rPr>
        <w:t xml:space="preserve">Eheleute in spe </w:t>
      </w:r>
      <w:r w:rsidR="00AC5984" w:rsidRPr="007A7CDE">
        <w:rPr>
          <w:rFonts w:ascii="Arial" w:hAnsi="Arial" w:cs="Arial"/>
          <w:sz w:val="20"/>
          <w:szCs w:val="20"/>
        </w:rPr>
        <w:t xml:space="preserve">und ihre Begleiter </w:t>
      </w:r>
      <w:r w:rsidRPr="007A7CDE">
        <w:rPr>
          <w:rFonts w:ascii="Arial" w:hAnsi="Arial" w:cs="Arial"/>
          <w:sz w:val="20"/>
          <w:szCs w:val="20"/>
        </w:rPr>
        <w:t>werden von einem deutschsprachigen Fahrer am Kreuzfahrthafen in Empfang genommen und zu Arubas</w:t>
      </w:r>
      <w:r w:rsidR="00366644" w:rsidRPr="007A7CDE">
        <w:rPr>
          <w:rFonts w:ascii="Arial" w:hAnsi="Arial" w:cs="Arial"/>
          <w:sz w:val="20"/>
          <w:szCs w:val="20"/>
        </w:rPr>
        <w:t xml:space="preserve"> Sta</w:t>
      </w:r>
      <w:r w:rsidR="00B3022A" w:rsidRPr="007A7CDE">
        <w:rPr>
          <w:rFonts w:ascii="Arial" w:hAnsi="Arial" w:cs="Arial"/>
          <w:sz w:val="20"/>
          <w:szCs w:val="20"/>
        </w:rPr>
        <w:t>ndesamt</w:t>
      </w:r>
      <w:r w:rsidRPr="007A7CDE">
        <w:rPr>
          <w:rFonts w:ascii="Arial" w:hAnsi="Arial" w:cs="Arial"/>
          <w:sz w:val="20"/>
          <w:szCs w:val="20"/>
        </w:rPr>
        <w:t xml:space="preserve"> gebracht.</w:t>
      </w:r>
      <w:r w:rsidR="00366644" w:rsidRPr="007A7CDE">
        <w:rPr>
          <w:rFonts w:ascii="Arial" w:hAnsi="Arial" w:cs="Arial"/>
          <w:sz w:val="20"/>
          <w:szCs w:val="20"/>
        </w:rPr>
        <w:t xml:space="preserve"> </w:t>
      </w:r>
      <w:r w:rsidR="00AC5984" w:rsidRPr="007A7CDE">
        <w:rPr>
          <w:rFonts w:ascii="Arial" w:hAnsi="Arial" w:cs="Arial"/>
          <w:sz w:val="20"/>
          <w:szCs w:val="20"/>
        </w:rPr>
        <w:t xml:space="preserve">Dieses ist in einem kolonialen Herrenhaus in der Inselhauptstadt </w:t>
      </w:r>
      <w:proofErr w:type="spellStart"/>
      <w:r w:rsidR="00AC5984" w:rsidRPr="007A7CDE">
        <w:rPr>
          <w:rFonts w:ascii="Arial" w:hAnsi="Arial" w:cs="Arial"/>
          <w:sz w:val="20"/>
          <w:szCs w:val="20"/>
        </w:rPr>
        <w:t>Oranjestad</w:t>
      </w:r>
      <w:proofErr w:type="spellEnd"/>
      <w:r w:rsidR="00AC5984" w:rsidRPr="007A7CDE">
        <w:rPr>
          <w:rFonts w:ascii="Arial" w:hAnsi="Arial" w:cs="Arial"/>
          <w:sz w:val="20"/>
          <w:szCs w:val="20"/>
        </w:rPr>
        <w:t xml:space="preserve"> untergebracht. </w:t>
      </w:r>
      <w:r w:rsidR="00366644" w:rsidRPr="007A7CDE">
        <w:rPr>
          <w:rFonts w:ascii="Arial" w:hAnsi="Arial" w:cs="Arial"/>
          <w:sz w:val="20"/>
          <w:szCs w:val="20"/>
        </w:rPr>
        <w:t xml:space="preserve">Die </w:t>
      </w:r>
      <w:r w:rsidR="00B3022A" w:rsidRPr="007A7CDE">
        <w:rPr>
          <w:rFonts w:ascii="Arial" w:hAnsi="Arial" w:cs="Arial"/>
          <w:sz w:val="20"/>
          <w:szCs w:val="20"/>
        </w:rPr>
        <w:t>ge</w:t>
      </w:r>
      <w:r w:rsidR="00366644" w:rsidRPr="007A7CDE">
        <w:rPr>
          <w:rFonts w:ascii="Arial" w:hAnsi="Arial" w:cs="Arial"/>
          <w:sz w:val="20"/>
          <w:szCs w:val="20"/>
        </w:rPr>
        <w:t>s</w:t>
      </w:r>
      <w:r w:rsidR="00B3022A" w:rsidRPr="007A7CDE">
        <w:rPr>
          <w:rFonts w:ascii="Arial" w:hAnsi="Arial" w:cs="Arial"/>
          <w:sz w:val="20"/>
          <w:szCs w:val="20"/>
        </w:rPr>
        <w:t>e</w:t>
      </w:r>
      <w:r w:rsidR="00366644" w:rsidRPr="007A7CDE">
        <w:rPr>
          <w:rFonts w:ascii="Arial" w:hAnsi="Arial" w:cs="Arial"/>
          <w:sz w:val="20"/>
          <w:szCs w:val="20"/>
        </w:rPr>
        <w:t>t</w:t>
      </w:r>
      <w:r w:rsidR="00B3022A" w:rsidRPr="007A7CDE">
        <w:rPr>
          <w:rFonts w:ascii="Arial" w:hAnsi="Arial" w:cs="Arial"/>
          <w:sz w:val="20"/>
          <w:szCs w:val="20"/>
        </w:rPr>
        <w:t>z</w:t>
      </w:r>
      <w:r w:rsidR="00366644" w:rsidRPr="007A7CDE">
        <w:rPr>
          <w:rFonts w:ascii="Arial" w:hAnsi="Arial" w:cs="Arial"/>
          <w:sz w:val="20"/>
          <w:szCs w:val="20"/>
        </w:rPr>
        <w:t>liche Trauung</w:t>
      </w:r>
      <w:r w:rsidR="00B3022A" w:rsidRPr="007A7CDE">
        <w:rPr>
          <w:rFonts w:ascii="Arial" w:hAnsi="Arial" w:cs="Arial"/>
          <w:sz w:val="20"/>
          <w:szCs w:val="20"/>
        </w:rPr>
        <w:t xml:space="preserve"> findet auf Englisch statt und</w:t>
      </w:r>
      <w:r w:rsidR="00366644" w:rsidRPr="007A7CDE">
        <w:rPr>
          <w:rFonts w:ascii="Arial" w:hAnsi="Arial" w:cs="Arial"/>
          <w:sz w:val="20"/>
          <w:szCs w:val="20"/>
        </w:rPr>
        <w:t xml:space="preserve"> wird von Aruba Individual betreut.</w:t>
      </w:r>
      <w:r w:rsidRPr="007A7CDE">
        <w:rPr>
          <w:rFonts w:ascii="Arial" w:hAnsi="Arial" w:cs="Arial"/>
          <w:sz w:val="20"/>
          <w:szCs w:val="20"/>
        </w:rPr>
        <w:t xml:space="preserve"> </w:t>
      </w:r>
      <w:r w:rsidR="00B45BA0" w:rsidRPr="007A7CDE">
        <w:rPr>
          <w:rFonts w:ascii="Arial" w:hAnsi="Arial" w:cs="Arial"/>
          <w:sz w:val="20"/>
          <w:szCs w:val="20"/>
        </w:rPr>
        <w:t xml:space="preserve">Je nach </w:t>
      </w:r>
      <w:r w:rsidR="009A5D3B">
        <w:rPr>
          <w:rFonts w:ascii="Arial" w:hAnsi="Arial" w:cs="Arial"/>
          <w:sz w:val="20"/>
          <w:szCs w:val="20"/>
        </w:rPr>
        <w:t>verfügbarer Zeit</w:t>
      </w:r>
      <w:r w:rsidR="00DD3960" w:rsidRPr="007A7CDE">
        <w:rPr>
          <w:rFonts w:ascii="Arial" w:hAnsi="Arial" w:cs="Arial"/>
          <w:sz w:val="20"/>
          <w:szCs w:val="20"/>
        </w:rPr>
        <w:t xml:space="preserve"> erkunden die Frischvermählten im Anschluss mit einem deutschsprachigen </w:t>
      </w:r>
      <w:proofErr w:type="spellStart"/>
      <w:r w:rsidR="00DD3960" w:rsidRPr="007A7CDE">
        <w:rPr>
          <w:rFonts w:ascii="Arial" w:hAnsi="Arial" w:cs="Arial"/>
          <w:sz w:val="20"/>
          <w:szCs w:val="20"/>
        </w:rPr>
        <w:t>Privatguide</w:t>
      </w:r>
      <w:proofErr w:type="spellEnd"/>
      <w:r w:rsidR="00DD3960" w:rsidRPr="007A7CDE">
        <w:rPr>
          <w:rFonts w:ascii="Arial" w:hAnsi="Arial" w:cs="Arial"/>
          <w:sz w:val="20"/>
          <w:szCs w:val="20"/>
        </w:rPr>
        <w:t xml:space="preserve"> die Insel.</w:t>
      </w:r>
      <w:r w:rsidRPr="007A7CDE">
        <w:rPr>
          <w:rFonts w:ascii="Arial" w:hAnsi="Arial" w:cs="Arial"/>
          <w:sz w:val="20"/>
          <w:szCs w:val="20"/>
        </w:rPr>
        <w:t xml:space="preserve"> </w:t>
      </w:r>
      <w:r w:rsidR="009A5D3B">
        <w:rPr>
          <w:rFonts w:ascii="Arial" w:hAnsi="Arial" w:cs="Arial"/>
          <w:sz w:val="20"/>
          <w:szCs w:val="20"/>
        </w:rPr>
        <w:t>Dieser hält</w:t>
      </w:r>
      <w:r w:rsidR="00366644" w:rsidRPr="007A7CDE">
        <w:rPr>
          <w:rFonts w:ascii="Arial" w:hAnsi="Arial" w:cs="Arial"/>
          <w:sz w:val="20"/>
          <w:szCs w:val="20"/>
        </w:rPr>
        <w:t xml:space="preserve"> auch ein Fläschchen Champagner zum Anstoßen</w:t>
      </w:r>
      <w:r w:rsidR="00AC5984" w:rsidRPr="007A7CDE">
        <w:rPr>
          <w:rFonts w:ascii="Arial" w:hAnsi="Arial" w:cs="Arial"/>
          <w:sz w:val="20"/>
          <w:szCs w:val="20"/>
        </w:rPr>
        <w:t xml:space="preserve"> bereit</w:t>
      </w:r>
      <w:r w:rsidR="00366644" w:rsidRPr="007A7CDE">
        <w:rPr>
          <w:rFonts w:ascii="Arial" w:hAnsi="Arial" w:cs="Arial"/>
          <w:sz w:val="20"/>
          <w:szCs w:val="20"/>
        </w:rPr>
        <w:t xml:space="preserve">. </w:t>
      </w:r>
      <w:r w:rsidR="00DD3960" w:rsidRPr="007A7CDE">
        <w:rPr>
          <w:rFonts w:ascii="Arial" w:hAnsi="Arial" w:cs="Arial"/>
          <w:sz w:val="20"/>
          <w:szCs w:val="20"/>
        </w:rPr>
        <w:t xml:space="preserve">Am Nachmittag wartet dann bei einer </w:t>
      </w:r>
      <w:r w:rsidR="00375745" w:rsidRPr="007A7CDE">
        <w:rPr>
          <w:rFonts w:ascii="Arial" w:hAnsi="Arial" w:cs="Arial"/>
          <w:sz w:val="20"/>
          <w:szCs w:val="20"/>
        </w:rPr>
        <w:t>auf D</w:t>
      </w:r>
      <w:r w:rsidR="00DD3960" w:rsidRPr="007A7CDE">
        <w:rPr>
          <w:rFonts w:ascii="Arial" w:hAnsi="Arial" w:cs="Arial"/>
          <w:sz w:val="20"/>
          <w:szCs w:val="20"/>
        </w:rPr>
        <w:t>eutsch gehaltenen Zeremonie am Strand der romantische Höhepunkt des Tages.</w:t>
      </w:r>
      <w:r w:rsidR="00366644" w:rsidRPr="007A7CDE">
        <w:rPr>
          <w:rFonts w:ascii="Arial" w:hAnsi="Arial" w:cs="Arial"/>
          <w:sz w:val="20"/>
          <w:szCs w:val="20"/>
        </w:rPr>
        <w:t xml:space="preserve"> </w:t>
      </w:r>
      <w:r w:rsidR="00DD3960" w:rsidRPr="007A7CDE">
        <w:rPr>
          <w:rFonts w:ascii="Arial" w:hAnsi="Arial" w:cs="Arial"/>
          <w:sz w:val="20"/>
          <w:szCs w:val="20"/>
        </w:rPr>
        <w:t xml:space="preserve">Eine besondere Kulisse </w:t>
      </w:r>
      <w:r w:rsidR="009A5D3B">
        <w:rPr>
          <w:rFonts w:ascii="Arial" w:hAnsi="Arial" w:cs="Arial"/>
          <w:sz w:val="20"/>
          <w:szCs w:val="20"/>
        </w:rPr>
        <w:t xml:space="preserve">geben </w:t>
      </w:r>
      <w:r w:rsidR="00B44AB1">
        <w:rPr>
          <w:rFonts w:ascii="Arial" w:hAnsi="Arial" w:cs="Arial"/>
          <w:sz w:val="20"/>
          <w:szCs w:val="20"/>
        </w:rPr>
        <w:t xml:space="preserve">zum Beispiel </w:t>
      </w:r>
      <w:r w:rsidR="009A5D3B">
        <w:rPr>
          <w:rFonts w:ascii="Arial" w:hAnsi="Arial" w:cs="Arial"/>
          <w:sz w:val="20"/>
          <w:szCs w:val="20"/>
        </w:rPr>
        <w:t xml:space="preserve">die beiden markanten </w:t>
      </w:r>
      <w:proofErr w:type="spellStart"/>
      <w:r w:rsidR="009A5D3B">
        <w:rPr>
          <w:rFonts w:ascii="Arial" w:hAnsi="Arial" w:cs="Arial"/>
          <w:sz w:val="20"/>
          <w:szCs w:val="20"/>
        </w:rPr>
        <w:t>Divi</w:t>
      </w:r>
      <w:proofErr w:type="spellEnd"/>
      <w:r w:rsidR="009A5D3B">
        <w:rPr>
          <w:rFonts w:ascii="Arial" w:hAnsi="Arial" w:cs="Arial"/>
          <w:sz w:val="20"/>
          <w:szCs w:val="20"/>
        </w:rPr>
        <w:t>-</w:t>
      </w:r>
      <w:r w:rsidR="00DD3960" w:rsidRPr="007A7CDE">
        <w:rPr>
          <w:rFonts w:ascii="Arial" w:hAnsi="Arial" w:cs="Arial"/>
          <w:sz w:val="20"/>
          <w:szCs w:val="20"/>
        </w:rPr>
        <w:t>Bäume am mehrfach ausgezeichneten Eagle Beach ab</w:t>
      </w:r>
      <w:r w:rsidR="002E3563">
        <w:rPr>
          <w:rFonts w:ascii="Arial" w:hAnsi="Arial" w:cs="Arial"/>
          <w:sz w:val="20"/>
          <w:szCs w:val="20"/>
        </w:rPr>
        <w:t>, aber auch andere Orte sind möglich</w:t>
      </w:r>
      <w:r w:rsidR="00DD3960" w:rsidRPr="007A7CDE">
        <w:rPr>
          <w:rFonts w:ascii="Arial" w:hAnsi="Arial" w:cs="Arial"/>
          <w:sz w:val="20"/>
          <w:szCs w:val="20"/>
        </w:rPr>
        <w:t xml:space="preserve">. </w:t>
      </w:r>
      <w:r w:rsidR="00B3022A" w:rsidRPr="007A7CDE">
        <w:rPr>
          <w:rFonts w:ascii="Arial" w:hAnsi="Arial" w:cs="Arial"/>
          <w:sz w:val="20"/>
          <w:szCs w:val="20"/>
        </w:rPr>
        <w:t xml:space="preserve">Das Gesamtpaket </w:t>
      </w:r>
      <w:r w:rsidR="00B44AB1">
        <w:rPr>
          <w:rFonts w:ascii="Arial" w:hAnsi="Arial" w:cs="Arial"/>
          <w:sz w:val="20"/>
          <w:szCs w:val="20"/>
        </w:rPr>
        <w:t xml:space="preserve">„Neptun und Amor“ </w:t>
      </w:r>
      <w:r w:rsidR="00B3022A" w:rsidRPr="007A7CDE">
        <w:rPr>
          <w:rFonts w:ascii="Arial" w:hAnsi="Arial" w:cs="Arial"/>
          <w:sz w:val="20"/>
          <w:szCs w:val="20"/>
        </w:rPr>
        <w:t xml:space="preserve">mit standesamtlicher </w:t>
      </w:r>
      <w:r w:rsidR="00DD3960" w:rsidRPr="007A7CDE">
        <w:rPr>
          <w:rFonts w:ascii="Arial" w:hAnsi="Arial" w:cs="Arial"/>
          <w:sz w:val="20"/>
          <w:szCs w:val="20"/>
        </w:rPr>
        <w:t>Trau</w:t>
      </w:r>
      <w:r w:rsidR="00E31DED" w:rsidRPr="007A7CDE">
        <w:rPr>
          <w:rFonts w:ascii="Arial" w:hAnsi="Arial" w:cs="Arial"/>
          <w:sz w:val="20"/>
          <w:szCs w:val="20"/>
        </w:rPr>
        <w:t xml:space="preserve">ung </w:t>
      </w:r>
      <w:r w:rsidR="00B3022A" w:rsidRPr="007A7CDE">
        <w:rPr>
          <w:rFonts w:ascii="Arial" w:hAnsi="Arial" w:cs="Arial"/>
          <w:sz w:val="20"/>
          <w:szCs w:val="20"/>
        </w:rPr>
        <w:t xml:space="preserve">und </w:t>
      </w:r>
      <w:r w:rsidR="006D5EE0">
        <w:rPr>
          <w:rFonts w:ascii="Arial" w:hAnsi="Arial" w:cs="Arial"/>
          <w:sz w:val="20"/>
          <w:szCs w:val="20"/>
        </w:rPr>
        <w:t>Strandzeremonie</w:t>
      </w:r>
      <w:r w:rsidR="00DD3960" w:rsidRPr="007A7CDE">
        <w:rPr>
          <w:rFonts w:ascii="Arial" w:hAnsi="Arial" w:cs="Arial"/>
          <w:sz w:val="20"/>
          <w:szCs w:val="20"/>
        </w:rPr>
        <w:t>, Inseltour und Hochzeitsfotograf</w:t>
      </w:r>
      <w:r w:rsidR="009A5D3B">
        <w:rPr>
          <w:rFonts w:ascii="Arial" w:hAnsi="Arial" w:cs="Arial"/>
          <w:sz w:val="20"/>
          <w:szCs w:val="20"/>
        </w:rPr>
        <w:t xml:space="preserve"> kostet rund 1.93</w:t>
      </w:r>
      <w:r w:rsidR="00B3022A" w:rsidRPr="007A7CDE">
        <w:rPr>
          <w:rFonts w:ascii="Arial" w:hAnsi="Arial" w:cs="Arial"/>
          <w:sz w:val="20"/>
          <w:szCs w:val="20"/>
        </w:rPr>
        <w:t xml:space="preserve">0 Euro. Darin enthalten sind </w:t>
      </w:r>
      <w:r w:rsidR="00DD3960" w:rsidRPr="007A7CDE">
        <w:rPr>
          <w:rFonts w:ascii="Arial" w:hAnsi="Arial" w:cs="Arial"/>
          <w:sz w:val="20"/>
          <w:szCs w:val="20"/>
        </w:rPr>
        <w:t xml:space="preserve">auch </w:t>
      </w:r>
      <w:r w:rsidR="00B3022A" w:rsidRPr="007A7CDE">
        <w:rPr>
          <w:rFonts w:ascii="Arial" w:hAnsi="Arial" w:cs="Arial"/>
          <w:sz w:val="20"/>
          <w:szCs w:val="20"/>
        </w:rPr>
        <w:t>die Gebühren</w:t>
      </w:r>
      <w:r w:rsidR="00AC5984" w:rsidRPr="007A7CDE">
        <w:rPr>
          <w:rFonts w:ascii="Arial" w:hAnsi="Arial" w:cs="Arial"/>
          <w:sz w:val="20"/>
          <w:szCs w:val="20"/>
        </w:rPr>
        <w:t xml:space="preserve"> für</w:t>
      </w:r>
      <w:r w:rsidR="00B3022A" w:rsidRPr="007A7CDE">
        <w:rPr>
          <w:rFonts w:ascii="Arial" w:hAnsi="Arial" w:cs="Arial"/>
          <w:sz w:val="20"/>
          <w:szCs w:val="20"/>
        </w:rPr>
        <w:t xml:space="preserve"> die Ausstellung aller Dokumente, der Kurier </w:t>
      </w:r>
      <w:r w:rsidR="009A5D3B">
        <w:rPr>
          <w:rFonts w:ascii="Arial" w:hAnsi="Arial" w:cs="Arial"/>
          <w:sz w:val="20"/>
          <w:szCs w:val="20"/>
        </w:rPr>
        <w:t>nach Deutschland sowie</w:t>
      </w:r>
      <w:r w:rsidR="00B3022A" w:rsidRPr="007A7CDE">
        <w:rPr>
          <w:rFonts w:ascii="Arial" w:hAnsi="Arial" w:cs="Arial"/>
          <w:sz w:val="20"/>
          <w:szCs w:val="20"/>
        </w:rPr>
        <w:t xml:space="preserve"> </w:t>
      </w:r>
      <w:r w:rsidR="00DD3960" w:rsidRPr="007A7CDE">
        <w:rPr>
          <w:rFonts w:ascii="Arial" w:hAnsi="Arial" w:cs="Arial"/>
          <w:sz w:val="20"/>
          <w:szCs w:val="20"/>
        </w:rPr>
        <w:t xml:space="preserve">die </w:t>
      </w:r>
      <w:r w:rsidR="00B3022A" w:rsidRPr="007A7CDE">
        <w:rPr>
          <w:rFonts w:ascii="Arial" w:hAnsi="Arial" w:cs="Arial"/>
          <w:sz w:val="20"/>
          <w:szCs w:val="20"/>
        </w:rPr>
        <w:t>Transfer</w:t>
      </w:r>
      <w:r w:rsidR="00DD3960" w:rsidRPr="007A7CDE">
        <w:rPr>
          <w:rFonts w:ascii="Arial" w:hAnsi="Arial" w:cs="Arial"/>
          <w:sz w:val="20"/>
          <w:szCs w:val="20"/>
        </w:rPr>
        <w:t>s</w:t>
      </w:r>
      <w:r w:rsidR="00B3022A" w:rsidRPr="007A7CDE">
        <w:rPr>
          <w:rFonts w:ascii="Arial" w:hAnsi="Arial" w:cs="Arial"/>
          <w:sz w:val="20"/>
          <w:szCs w:val="20"/>
        </w:rPr>
        <w:t xml:space="preserve"> und die deutschsprachige Betreuung auf Aruba.</w:t>
      </w:r>
      <w:r w:rsidR="002E3563">
        <w:rPr>
          <w:rFonts w:ascii="Arial" w:hAnsi="Arial" w:cs="Arial"/>
          <w:sz w:val="20"/>
          <w:szCs w:val="20"/>
        </w:rPr>
        <w:t xml:space="preserve"> </w:t>
      </w:r>
      <w:r w:rsidR="006A4955" w:rsidRPr="007A7CDE">
        <w:rPr>
          <w:rFonts w:ascii="Arial" w:hAnsi="Arial" w:cs="Arial"/>
          <w:sz w:val="20"/>
          <w:szCs w:val="20"/>
        </w:rPr>
        <w:t xml:space="preserve">Da </w:t>
      </w:r>
      <w:r w:rsidR="00375745" w:rsidRPr="007A7CDE">
        <w:rPr>
          <w:rFonts w:ascii="Arial" w:hAnsi="Arial" w:cs="Arial"/>
          <w:sz w:val="20"/>
          <w:szCs w:val="20"/>
        </w:rPr>
        <w:t>Aruba</w:t>
      </w:r>
      <w:r w:rsidR="006A4955" w:rsidRPr="007A7CDE">
        <w:rPr>
          <w:rFonts w:ascii="Arial" w:hAnsi="Arial" w:cs="Arial"/>
          <w:sz w:val="20"/>
          <w:szCs w:val="20"/>
        </w:rPr>
        <w:t xml:space="preserve"> Teil </w:t>
      </w:r>
      <w:r w:rsidR="00DD3960" w:rsidRPr="007A7CDE">
        <w:rPr>
          <w:rFonts w:ascii="Arial" w:hAnsi="Arial" w:cs="Arial"/>
          <w:sz w:val="20"/>
          <w:szCs w:val="20"/>
        </w:rPr>
        <w:t xml:space="preserve">des Königreichs der </w:t>
      </w:r>
      <w:r w:rsidR="006A4955" w:rsidRPr="007A7CDE">
        <w:rPr>
          <w:rFonts w:ascii="Arial" w:hAnsi="Arial" w:cs="Arial"/>
          <w:sz w:val="20"/>
          <w:szCs w:val="20"/>
        </w:rPr>
        <w:t>Niederlande ist</w:t>
      </w:r>
      <w:r w:rsidR="005F68BE">
        <w:rPr>
          <w:rFonts w:ascii="Arial" w:hAnsi="Arial" w:cs="Arial"/>
          <w:sz w:val="20"/>
          <w:szCs w:val="20"/>
        </w:rPr>
        <w:t xml:space="preserve">, </w:t>
      </w:r>
      <w:r w:rsidR="00375745" w:rsidRPr="007A7CDE">
        <w:rPr>
          <w:rFonts w:ascii="Arial" w:hAnsi="Arial" w:cs="Arial"/>
          <w:sz w:val="20"/>
          <w:szCs w:val="20"/>
        </w:rPr>
        <w:t>wird die Ehe</w:t>
      </w:r>
      <w:r w:rsidR="006A4955" w:rsidRPr="007A7CDE">
        <w:rPr>
          <w:rFonts w:ascii="Arial" w:hAnsi="Arial" w:cs="Arial"/>
          <w:sz w:val="20"/>
          <w:szCs w:val="20"/>
        </w:rPr>
        <w:t xml:space="preserve"> nach europäischem Recht</w:t>
      </w:r>
      <w:r w:rsidR="00375745" w:rsidRPr="007A7CDE">
        <w:rPr>
          <w:rFonts w:ascii="Arial" w:hAnsi="Arial" w:cs="Arial"/>
          <w:sz w:val="20"/>
          <w:szCs w:val="20"/>
        </w:rPr>
        <w:t xml:space="preserve"> geschl</w:t>
      </w:r>
      <w:r w:rsidR="006D5EE0">
        <w:rPr>
          <w:rFonts w:ascii="Arial" w:hAnsi="Arial" w:cs="Arial"/>
          <w:sz w:val="20"/>
          <w:szCs w:val="20"/>
        </w:rPr>
        <w:t>ossen und in Deutschland anerkannt.</w:t>
      </w:r>
    </w:p>
    <w:p w:rsidR="006A4955" w:rsidRPr="007A7CDE" w:rsidRDefault="00D458F7" w:rsidP="006A4955">
      <w:pPr>
        <w:jc w:val="both"/>
        <w:rPr>
          <w:rFonts w:ascii="Arial" w:hAnsi="Arial" w:cs="Arial"/>
          <w:b/>
          <w:sz w:val="18"/>
          <w:szCs w:val="18"/>
        </w:rPr>
      </w:pPr>
      <w:r w:rsidRPr="007A7CDE">
        <w:rPr>
          <w:rFonts w:ascii="Arial" w:hAnsi="Arial" w:cs="Arial"/>
          <w:b/>
          <w:sz w:val="18"/>
          <w:szCs w:val="18"/>
        </w:rPr>
        <w:t xml:space="preserve">Aruba Individual organisiert </w:t>
      </w:r>
      <w:r w:rsidR="00CB0B54" w:rsidRPr="007A7CDE">
        <w:rPr>
          <w:rFonts w:ascii="Arial" w:hAnsi="Arial" w:cs="Arial"/>
          <w:b/>
          <w:sz w:val="18"/>
          <w:szCs w:val="18"/>
        </w:rPr>
        <w:t>H</w:t>
      </w:r>
      <w:r w:rsidRPr="007A7CDE">
        <w:rPr>
          <w:rFonts w:ascii="Arial" w:hAnsi="Arial" w:cs="Arial"/>
          <w:b/>
          <w:sz w:val="18"/>
          <w:szCs w:val="18"/>
        </w:rPr>
        <w:t>ochzeit</w:t>
      </w:r>
      <w:r w:rsidR="00CB0B54" w:rsidRPr="007A7CDE">
        <w:rPr>
          <w:rFonts w:ascii="Arial" w:hAnsi="Arial" w:cs="Arial"/>
          <w:b/>
          <w:sz w:val="18"/>
          <w:szCs w:val="18"/>
        </w:rPr>
        <w:t>en auf Aruba</w:t>
      </w:r>
      <w:r w:rsidRPr="007A7CDE">
        <w:rPr>
          <w:rFonts w:ascii="Arial" w:hAnsi="Arial" w:cs="Arial"/>
          <w:b/>
          <w:sz w:val="18"/>
          <w:szCs w:val="18"/>
        </w:rPr>
        <w:t xml:space="preserve"> und </w:t>
      </w:r>
      <w:r w:rsidR="00AC5984" w:rsidRPr="007A7CDE">
        <w:rPr>
          <w:rFonts w:ascii="Arial" w:hAnsi="Arial" w:cs="Arial"/>
          <w:b/>
          <w:sz w:val="18"/>
          <w:szCs w:val="18"/>
        </w:rPr>
        <w:t>übern</w:t>
      </w:r>
      <w:r w:rsidR="00A70011" w:rsidRPr="007A7CDE">
        <w:rPr>
          <w:rFonts w:ascii="Arial" w:hAnsi="Arial" w:cs="Arial"/>
          <w:b/>
          <w:sz w:val="18"/>
          <w:szCs w:val="18"/>
        </w:rPr>
        <w:t>i</w:t>
      </w:r>
      <w:r w:rsidR="00AC5984" w:rsidRPr="007A7CDE">
        <w:rPr>
          <w:rFonts w:ascii="Arial" w:hAnsi="Arial" w:cs="Arial"/>
          <w:b/>
          <w:sz w:val="18"/>
          <w:szCs w:val="18"/>
        </w:rPr>
        <w:t>mmt</w:t>
      </w:r>
      <w:r w:rsidRPr="007A7CDE">
        <w:rPr>
          <w:rFonts w:ascii="Arial" w:hAnsi="Arial" w:cs="Arial"/>
          <w:b/>
          <w:sz w:val="18"/>
          <w:szCs w:val="18"/>
        </w:rPr>
        <w:t xml:space="preserve"> die not</w:t>
      </w:r>
      <w:r w:rsidR="00CB0B54" w:rsidRPr="007A7CDE">
        <w:rPr>
          <w:rFonts w:ascii="Arial" w:hAnsi="Arial" w:cs="Arial"/>
          <w:b/>
          <w:sz w:val="18"/>
          <w:szCs w:val="18"/>
        </w:rPr>
        <w:t>wendigen Formalitäten. Aruba Individual ist ein Schwesterunte</w:t>
      </w:r>
      <w:r w:rsidR="0099121B" w:rsidRPr="007A7CDE">
        <w:rPr>
          <w:rFonts w:ascii="Arial" w:hAnsi="Arial" w:cs="Arial"/>
          <w:b/>
          <w:sz w:val="18"/>
          <w:szCs w:val="18"/>
        </w:rPr>
        <w:t>rnehmen von Aruba Tours-</w:t>
      </w:r>
      <w:proofErr w:type="spellStart"/>
      <w:r w:rsidR="0099121B" w:rsidRPr="007A7CDE">
        <w:rPr>
          <w:rFonts w:ascii="Arial" w:hAnsi="Arial" w:cs="Arial"/>
          <w:b/>
          <w:sz w:val="18"/>
          <w:szCs w:val="18"/>
        </w:rPr>
        <w:t>to</w:t>
      </w:r>
      <w:proofErr w:type="spellEnd"/>
      <w:r w:rsidR="0099121B" w:rsidRPr="007A7CDE">
        <w:rPr>
          <w:rFonts w:ascii="Arial" w:hAnsi="Arial" w:cs="Arial"/>
          <w:b/>
          <w:sz w:val="18"/>
          <w:szCs w:val="18"/>
        </w:rPr>
        <w:t>-</w:t>
      </w:r>
      <w:proofErr w:type="spellStart"/>
      <w:r w:rsidR="0099121B" w:rsidRPr="007A7CDE">
        <w:rPr>
          <w:rFonts w:ascii="Arial" w:hAnsi="Arial" w:cs="Arial"/>
          <w:b/>
          <w:sz w:val="18"/>
          <w:szCs w:val="18"/>
        </w:rPr>
        <w:t>go</w:t>
      </w:r>
      <w:proofErr w:type="spellEnd"/>
      <w:r w:rsidR="0099121B" w:rsidRPr="007A7CDE">
        <w:rPr>
          <w:rFonts w:ascii="Arial" w:hAnsi="Arial" w:cs="Arial"/>
          <w:b/>
          <w:sz w:val="18"/>
          <w:szCs w:val="18"/>
        </w:rPr>
        <w:t>, ein</w:t>
      </w:r>
      <w:r w:rsidR="00CB0B54" w:rsidRPr="007A7CDE">
        <w:rPr>
          <w:rFonts w:ascii="Arial" w:hAnsi="Arial" w:cs="Arial"/>
          <w:b/>
          <w:sz w:val="18"/>
          <w:szCs w:val="18"/>
        </w:rPr>
        <w:t>em Anbieter deutschsprachiger Touren auf der Insel.</w:t>
      </w:r>
      <w:r w:rsidR="006B2F7A" w:rsidRPr="007A7CDE">
        <w:rPr>
          <w:rFonts w:ascii="Arial" w:hAnsi="Arial" w:cs="Arial"/>
          <w:b/>
          <w:sz w:val="18"/>
          <w:szCs w:val="18"/>
        </w:rPr>
        <w:t xml:space="preserve"> </w:t>
      </w:r>
      <w:r w:rsidR="00CB0B54" w:rsidRPr="007A7CDE">
        <w:rPr>
          <w:rFonts w:ascii="Arial" w:hAnsi="Arial" w:cs="Arial"/>
          <w:b/>
          <w:sz w:val="18"/>
          <w:szCs w:val="18"/>
        </w:rPr>
        <w:t xml:space="preserve">Aruba bildet das A der ABC-Inseln vor der Küste Südamerikas. Die </w:t>
      </w:r>
      <w:r w:rsidR="00AC5984" w:rsidRPr="007A7CDE">
        <w:rPr>
          <w:rFonts w:ascii="Arial" w:hAnsi="Arial" w:cs="Arial"/>
          <w:b/>
          <w:sz w:val="18"/>
          <w:szCs w:val="18"/>
        </w:rPr>
        <w:t xml:space="preserve">niederländische </w:t>
      </w:r>
      <w:r w:rsidR="00CB0B54" w:rsidRPr="007A7CDE">
        <w:rPr>
          <w:rFonts w:ascii="Arial" w:hAnsi="Arial" w:cs="Arial"/>
          <w:b/>
          <w:sz w:val="18"/>
          <w:szCs w:val="18"/>
        </w:rPr>
        <w:t xml:space="preserve">Karibikinsel lockt mit ganzjährig angenehmen Temperaturen um die 28°C und elf Kilometer langen, weißen Sandstränden vor kristallklarem Wasser. </w:t>
      </w:r>
      <w:r w:rsidR="006B2F7A" w:rsidRPr="007A7CDE">
        <w:rPr>
          <w:rFonts w:ascii="Arial" w:hAnsi="Arial" w:cs="Arial"/>
          <w:b/>
          <w:sz w:val="18"/>
          <w:szCs w:val="18"/>
        </w:rPr>
        <w:t>Weitere Informationen bei Aruba Individual unter</w:t>
      </w:r>
      <w:r w:rsidR="00A70011" w:rsidRPr="007A7CDE">
        <w:rPr>
          <w:rFonts w:ascii="Arial" w:hAnsi="Arial" w:cs="Arial"/>
          <w:b/>
          <w:sz w:val="18"/>
          <w:szCs w:val="18"/>
        </w:rPr>
        <w:t>:</w:t>
      </w:r>
      <w:r w:rsidR="00CB0B54" w:rsidRPr="007A7CDE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A70011" w:rsidRPr="007A7CDE">
          <w:rPr>
            <w:rStyle w:val="Hyperlink"/>
            <w:rFonts w:ascii="Arial" w:hAnsi="Arial" w:cs="Arial"/>
            <w:b/>
            <w:sz w:val="18"/>
            <w:szCs w:val="18"/>
          </w:rPr>
          <w:t>www.aruba-individual.de</w:t>
        </w:r>
      </w:hyperlink>
      <w:r w:rsidR="00A70011" w:rsidRPr="007A7CDE">
        <w:rPr>
          <w:rFonts w:ascii="Arial" w:hAnsi="Arial" w:cs="Arial"/>
          <w:b/>
          <w:sz w:val="18"/>
          <w:szCs w:val="18"/>
        </w:rPr>
        <w:t xml:space="preserve"> und</w:t>
      </w:r>
      <w:r w:rsidR="006B2F7A" w:rsidRPr="007A7CDE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A70011" w:rsidRPr="007A7CDE">
          <w:rPr>
            <w:rFonts w:ascii="Arial" w:hAnsi="Arial" w:cs="Arial"/>
            <w:b/>
            <w:color w:val="0000FF"/>
            <w:sz w:val="18"/>
            <w:szCs w:val="18"/>
            <w:u w:val="single"/>
          </w:rPr>
          <w:t>www.facebook.com/Aruba-individual</w:t>
        </w:r>
      </w:hyperlink>
      <w:r w:rsidR="00A70011" w:rsidRPr="007A7CDE">
        <w:rPr>
          <w:rFonts w:ascii="Arial" w:hAnsi="Arial" w:cs="Arial"/>
          <w:b/>
          <w:sz w:val="18"/>
          <w:szCs w:val="18"/>
        </w:rPr>
        <w:t xml:space="preserve"> sowie </w:t>
      </w:r>
      <w:hyperlink r:id="rId8" w:history="1">
        <w:r w:rsidR="006B2F7A" w:rsidRPr="007A7CDE">
          <w:rPr>
            <w:rFonts w:ascii="Arial" w:hAnsi="Arial" w:cs="Arial"/>
            <w:b/>
            <w:sz w:val="18"/>
            <w:szCs w:val="18"/>
          </w:rPr>
          <w:t>r.morozow@sergat-caribbean.com</w:t>
        </w:r>
      </w:hyperlink>
      <w:r w:rsidR="006B2F7A" w:rsidRPr="007A7CDE">
        <w:rPr>
          <w:rFonts w:ascii="Arial" w:hAnsi="Arial" w:cs="Arial"/>
          <w:b/>
          <w:sz w:val="18"/>
          <w:szCs w:val="18"/>
        </w:rPr>
        <w:t xml:space="preserve">, </w:t>
      </w:r>
      <w:r w:rsidR="00CB0B54" w:rsidRPr="007A7CDE">
        <w:rPr>
          <w:rFonts w:ascii="Arial" w:hAnsi="Arial" w:cs="Arial"/>
          <w:b/>
          <w:sz w:val="18"/>
          <w:szCs w:val="18"/>
        </w:rPr>
        <w:t>Tel. +297-566-5943</w:t>
      </w:r>
      <w:r w:rsidR="007A7CDE" w:rsidRPr="007A7CDE">
        <w:rPr>
          <w:rFonts w:ascii="Arial" w:hAnsi="Arial" w:cs="Arial"/>
          <w:b/>
          <w:sz w:val="18"/>
          <w:szCs w:val="18"/>
        </w:rPr>
        <w:t>.</w:t>
      </w:r>
      <w:r w:rsidR="00CB0B54" w:rsidRPr="007A7CDE">
        <w:rPr>
          <w:rFonts w:ascii="Arial" w:hAnsi="Arial" w:cs="Arial"/>
          <w:b/>
          <w:sz w:val="18"/>
          <w:szCs w:val="18"/>
        </w:rPr>
        <w:t xml:space="preserve"> </w:t>
      </w:r>
    </w:p>
    <w:p w:rsidR="006A4955" w:rsidRPr="00933B6B" w:rsidRDefault="00E648C1" w:rsidP="006A4955">
      <w:pPr>
        <w:tabs>
          <w:tab w:val="left" w:pos="3416"/>
        </w:tabs>
        <w:jc w:val="center"/>
        <w:rPr>
          <w:rFonts w:ascii="Arial" w:hAnsi="Arial" w:cs="Arial"/>
          <w:b/>
          <w:sz w:val="18"/>
          <w:szCs w:val="18"/>
        </w:rPr>
      </w:pPr>
      <w:r w:rsidRPr="00E648C1">
        <w:rPr>
          <w:rFonts w:ascii="Arial" w:hAnsi="Arial" w:cs="Arial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A4955" w:rsidRPr="00933B6B" w:rsidRDefault="006A4955" w:rsidP="007A7CDE">
      <w:pPr>
        <w:tabs>
          <w:tab w:val="left" w:pos="2835"/>
        </w:tabs>
        <w:jc w:val="center"/>
        <w:rPr>
          <w:rFonts w:ascii="Arial" w:hAnsi="Arial" w:cs="Arial"/>
          <w:b/>
          <w:sz w:val="18"/>
          <w:szCs w:val="18"/>
        </w:rPr>
      </w:pPr>
      <w:r w:rsidRPr="00933B6B">
        <w:rPr>
          <w:rFonts w:ascii="Arial" w:hAnsi="Arial" w:cs="Arial"/>
          <w:b/>
          <w:sz w:val="18"/>
          <w:szCs w:val="18"/>
        </w:rPr>
        <w:t>Kontakt für Rückfragen der Medien:</w:t>
      </w:r>
    </w:p>
    <w:p w:rsidR="00B3022A" w:rsidRPr="00847DBC" w:rsidRDefault="006A4955" w:rsidP="007A7CDE">
      <w:pPr>
        <w:tabs>
          <w:tab w:val="left" w:pos="2835"/>
        </w:tabs>
        <w:jc w:val="center"/>
        <w:rPr>
          <w:rFonts w:ascii="Arial" w:eastAsia="Times New Roman" w:hAnsi="Arial" w:cs="Arial"/>
          <w:color w:val="000000"/>
          <w:lang w:eastAsia="de-DE"/>
        </w:rPr>
      </w:pPr>
      <w:r w:rsidRPr="00933B6B">
        <w:rPr>
          <w:rFonts w:ascii="Arial" w:hAnsi="Arial" w:cs="Arial"/>
          <w:sz w:val="18"/>
          <w:szCs w:val="18"/>
        </w:rPr>
        <w:t xml:space="preserve">noble </w:t>
      </w:r>
      <w:proofErr w:type="spellStart"/>
      <w:r w:rsidRPr="00933B6B">
        <w:rPr>
          <w:rFonts w:ascii="Arial" w:hAnsi="Arial" w:cs="Arial"/>
          <w:sz w:val="18"/>
          <w:szCs w:val="18"/>
        </w:rPr>
        <w:t>kommunikation</w:t>
      </w:r>
      <w:proofErr w:type="spellEnd"/>
      <w:r w:rsidRPr="00933B6B">
        <w:rPr>
          <w:rFonts w:ascii="Arial" w:hAnsi="Arial" w:cs="Arial"/>
          <w:sz w:val="18"/>
          <w:szCs w:val="18"/>
        </w:rPr>
        <w:t xml:space="preserve">, Sabrina </w:t>
      </w:r>
      <w:proofErr w:type="spellStart"/>
      <w:r w:rsidRPr="00933B6B">
        <w:rPr>
          <w:rFonts w:ascii="Arial" w:hAnsi="Arial" w:cs="Arial"/>
          <w:sz w:val="18"/>
          <w:szCs w:val="18"/>
        </w:rPr>
        <w:t>Lütcke</w:t>
      </w:r>
      <w:proofErr w:type="spellEnd"/>
      <w:r w:rsidRPr="00933B6B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PersonName">
        <w:r w:rsidRPr="00933B6B">
          <w:rPr>
            <w:rFonts w:ascii="Arial" w:hAnsi="Arial" w:cs="Arial"/>
            <w:sz w:val="18"/>
            <w:szCs w:val="18"/>
          </w:rPr>
          <w:t>Meltem Yildiz</w:t>
        </w:r>
      </w:smartTag>
      <w:r w:rsidRPr="00933B6B">
        <w:rPr>
          <w:rFonts w:ascii="Arial" w:hAnsi="Arial" w:cs="Arial"/>
          <w:sz w:val="18"/>
          <w:szCs w:val="18"/>
        </w:rPr>
        <w:t xml:space="preserve">, Telefon: +49 (0)6102-3666-0, </w:t>
      </w:r>
      <w:r w:rsidRPr="00933B6B">
        <w:rPr>
          <w:rFonts w:ascii="Arial" w:hAnsi="Arial" w:cs="Arial"/>
          <w:sz w:val="18"/>
          <w:szCs w:val="18"/>
        </w:rPr>
        <w:br/>
        <w:t xml:space="preserve">Fax: +49 (0)6102-3666-11, Luisenstraße 7, D-63263 Neu-Isenburg, </w:t>
      </w:r>
      <w:r w:rsidRPr="00933B6B">
        <w:rPr>
          <w:rFonts w:ascii="Arial" w:hAnsi="Arial" w:cs="Arial"/>
          <w:sz w:val="18"/>
          <w:szCs w:val="18"/>
        </w:rPr>
        <w:br/>
        <w:t xml:space="preserve">E-Mail: </w:t>
      </w:r>
      <w:hyperlink r:id="rId9" w:history="1">
        <w:r w:rsidRPr="0001112E">
          <w:rPr>
            <w:rStyle w:val="Hyperlink"/>
            <w:rFonts w:ascii="Arial" w:hAnsi="Arial" w:cs="Arial"/>
            <w:sz w:val="18"/>
            <w:szCs w:val="18"/>
          </w:rPr>
          <w:t>info@noblekom.de</w:t>
        </w:r>
      </w:hyperlink>
      <w:r w:rsidRPr="00933B6B">
        <w:rPr>
          <w:rFonts w:ascii="Arial" w:hAnsi="Arial" w:cs="Arial"/>
          <w:sz w:val="18"/>
          <w:szCs w:val="18"/>
        </w:rPr>
        <w:t xml:space="preserve">, Internet </w:t>
      </w:r>
      <w:hyperlink r:id="rId10" w:history="1">
        <w:r w:rsidRPr="00933B6B">
          <w:rPr>
            <w:rStyle w:val="Hyperlink"/>
            <w:rFonts w:ascii="Arial" w:hAnsi="Arial" w:cs="Arial"/>
            <w:sz w:val="18"/>
            <w:szCs w:val="18"/>
          </w:rPr>
          <w:t>www.noblekom.de</w:t>
        </w:r>
      </w:hyperlink>
    </w:p>
    <w:sectPr w:rsidR="00B3022A" w:rsidRPr="00847DBC" w:rsidSect="007A7CDE">
      <w:pgSz w:w="11906" w:h="16838"/>
      <w:pgMar w:top="993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D03"/>
    <w:multiLevelType w:val="multilevel"/>
    <w:tmpl w:val="5F5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912F12"/>
    <w:multiLevelType w:val="multilevel"/>
    <w:tmpl w:val="147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2584B"/>
    <w:multiLevelType w:val="multilevel"/>
    <w:tmpl w:val="0844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255F2"/>
    <w:multiLevelType w:val="multilevel"/>
    <w:tmpl w:val="B3BA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3A44AF"/>
    <w:multiLevelType w:val="multilevel"/>
    <w:tmpl w:val="62A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0900B4"/>
    <w:multiLevelType w:val="multilevel"/>
    <w:tmpl w:val="733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11330"/>
    <w:multiLevelType w:val="multilevel"/>
    <w:tmpl w:val="7910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75D36"/>
    <w:multiLevelType w:val="multilevel"/>
    <w:tmpl w:val="303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B65BED"/>
    <w:multiLevelType w:val="multilevel"/>
    <w:tmpl w:val="D24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75EF"/>
    <w:rsid w:val="002868F9"/>
    <w:rsid w:val="002E3563"/>
    <w:rsid w:val="00366644"/>
    <w:rsid w:val="00367CE2"/>
    <w:rsid w:val="0037519C"/>
    <w:rsid w:val="00375745"/>
    <w:rsid w:val="00423B59"/>
    <w:rsid w:val="00482625"/>
    <w:rsid w:val="005824ED"/>
    <w:rsid w:val="005A4FB4"/>
    <w:rsid w:val="005D4EBA"/>
    <w:rsid w:val="005F68BE"/>
    <w:rsid w:val="00651FDC"/>
    <w:rsid w:val="006A4955"/>
    <w:rsid w:val="006B2F7A"/>
    <w:rsid w:val="006B41DE"/>
    <w:rsid w:val="006D5EE0"/>
    <w:rsid w:val="006F1143"/>
    <w:rsid w:val="00715215"/>
    <w:rsid w:val="00755D9B"/>
    <w:rsid w:val="00760320"/>
    <w:rsid w:val="007A568D"/>
    <w:rsid w:val="007A7CDE"/>
    <w:rsid w:val="008213B0"/>
    <w:rsid w:val="008413E5"/>
    <w:rsid w:val="00847DBC"/>
    <w:rsid w:val="00884CA5"/>
    <w:rsid w:val="008A2740"/>
    <w:rsid w:val="008E0B64"/>
    <w:rsid w:val="008E75EF"/>
    <w:rsid w:val="00911F84"/>
    <w:rsid w:val="0099121B"/>
    <w:rsid w:val="009A5D3B"/>
    <w:rsid w:val="00A63C76"/>
    <w:rsid w:val="00A70011"/>
    <w:rsid w:val="00AC5984"/>
    <w:rsid w:val="00B3022A"/>
    <w:rsid w:val="00B36E91"/>
    <w:rsid w:val="00B44AB1"/>
    <w:rsid w:val="00B45BA0"/>
    <w:rsid w:val="00BD7146"/>
    <w:rsid w:val="00C45187"/>
    <w:rsid w:val="00CB0B54"/>
    <w:rsid w:val="00CB4C25"/>
    <w:rsid w:val="00D458F7"/>
    <w:rsid w:val="00DD3960"/>
    <w:rsid w:val="00DD45D4"/>
    <w:rsid w:val="00E31DED"/>
    <w:rsid w:val="00E648C1"/>
    <w:rsid w:val="00FB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D9B"/>
  </w:style>
  <w:style w:type="paragraph" w:styleId="berschrift2">
    <w:name w:val="heading 2"/>
    <w:basedOn w:val="Standard"/>
    <w:link w:val="berschrift2Zchn"/>
    <w:uiPriority w:val="9"/>
    <w:qFormat/>
    <w:rsid w:val="00841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68F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3E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rsid w:val="006A495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5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59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59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9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98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orozow@sergat-caribbe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ruba-individ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uba-individual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obleko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obleko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sbrinkmann</dc:creator>
  <cp:lastModifiedBy>sabrina</cp:lastModifiedBy>
  <cp:revision>5</cp:revision>
  <cp:lastPrinted>2016-01-18T13:17:00Z</cp:lastPrinted>
  <dcterms:created xsi:type="dcterms:W3CDTF">2016-02-01T13:41:00Z</dcterms:created>
  <dcterms:modified xsi:type="dcterms:W3CDTF">2016-02-04T15:10:00Z</dcterms:modified>
</cp:coreProperties>
</file>