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85" w:rsidRDefault="00366108" w:rsidP="00F345E1">
      <w:pPr>
        <w:pStyle w:val="Untertitel"/>
        <w:spacing w:before="240" w:line="276" w:lineRule="auto"/>
        <w:rPr>
          <w:rFonts w:asciiTheme="minorHAnsi" w:eastAsiaTheme="minorHAnsi" w:hAnsiTheme="minorHAnsi" w:cstheme="minorHAnsi"/>
          <w:b/>
          <w:bCs/>
          <w:i w:val="0"/>
          <w:iCs w:val="0"/>
          <w:spacing w:val="0"/>
          <w:sz w:val="36"/>
          <w:szCs w:val="28"/>
          <w:lang w:val="de-DE"/>
        </w:rPr>
      </w:pPr>
      <w:r>
        <w:rPr>
          <w:rFonts w:asciiTheme="minorHAnsi" w:eastAsiaTheme="minorHAnsi" w:hAnsiTheme="minorHAnsi" w:cstheme="minorHAnsi"/>
          <w:b/>
          <w:i w:val="0"/>
          <w:spacing w:val="0"/>
          <w:sz w:val="36"/>
          <w:lang w:val="de-DE"/>
        </w:rPr>
        <w:t xml:space="preserve">Unterwegs </w:t>
      </w:r>
      <w:r w:rsidR="0052273F">
        <w:rPr>
          <w:rFonts w:asciiTheme="minorHAnsi" w:eastAsiaTheme="minorHAnsi" w:hAnsiTheme="minorHAnsi" w:cstheme="minorHAnsi"/>
          <w:b/>
          <w:i w:val="0"/>
          <w:spacing w:val="0"/>
          <w:sz w:val="36"/>
          <w:lang w:val="de-DE"/>
        </w:rPr>
        <w:t>vom Weg abgekommen</w:t>
      </w:r>
      <w:r>
        <w:rPr>
          <w:rFonts w:asciiTheme="minorHAnsi" w:eastAsiaTheme="minorHAnsi" w:hAnsiTheme="minorHAnsi" w:cstheme="minorHAnsi"/>
          <w:b/>
          <w:i w:val="0"/>
          <w:spacing w:val="0"/>
          <w:sz w:val="36"/>
          <w:lang w:val="de-DE"/>
        </w:rPr>
        <w:t xml:space="preserve">? </w:t>
      </w:r>
    </w:p>
    <w:p w:rsidR="00B51882" w:rsidRPr="00F345E1" w:rsidRDefault="00B51882" w:rsidP="00F345E1">
      <w:pPr>
        <w:pStyle w:val="Untertitel"/>
        <w:spacing w:line="276" w:lineRule="auto"/>
        <w:rPr>
          <w:sz w:val="28"/>
          <w:lang w:val="de-DE"/>
        </w:rPr>
      </w:pPr>
      <w:r w:rsidRPr="00F345E1">
        <w:rPr>
          <w:sz w:val="28"/>
          <w:lang w:val="de-DE"/>
        </w:rPr>
        <w:t>Egencia</w:t>
      </w:r>
      <w:r w:rsidRPr="00AC0640">
        <w:rPr>
          <w:sz w:val="28"/>
          <w:vertAlign w:val="superscript"/>
          <w:lang w:val="de-DE"/>
        </w:rPr>
        <w:t>®</w:t>
      </w:r>
      <w:r w:rsidRPr="00F345E1">
        <w:rPr>
          <w:sz w:val="28"/>
          <w:lang w:val="de-DE"/>
        </w:rPr>
        <w:t xml:space="preserve"> TripNavigator </w:t>
      </w:r>
      <w:r w:rsidR="0052273F" w:rsidRPr="00F345E1">
        <w:rPr>
          <w:sz w:val="28"/>
          <w:lang w:val="de-DE"/>
        </w:rPr>
        <w:t xml:space="preserve">erspart </w:t>
      </w:r>
      <w:r w:rsidRPr="00F345E1">
        <w:rPr>
          <w:sz w:val="28"/>
          <w:lang w:val="de-DE"/>
        </w:rPr>
        <w:t>Ä</w:t>
      </w:r>
      <w:r w:rsidR="00CA4CEB">
        <w:rPr>
          <w:sz w:val="28"/>
          <w:lang w:val="de-DE"/>
        </w:rPr>
        <w:t>rger auf den letzten Kilometern</w:t>
      </w:r>
      <w:r w:rsidRPr="00F345E1">
        <w:rPr>
          <w:sz w:val="28"/>
          <w:lang w:val="de-DE"/>
        </w:rPr>
        <w:t xml:space="preserve"> – durch Z</w:t>
      </w:r>
      <w:r w:rsidR="00EE6EAF">
        <w:rPr>
          <w:sz w:val="28"/>
          <w:lang w:val="de-DE"/>
        </w:rPr>
        <w:t>usammenarbeit mit Uber und Citym</w:t>
      </w:r>
      <w:r w:rsidRPr="00F345E1">
        <w:rPr>
          <w:sz w:val="28"/>
          <w:lang w:val="de-DE"/>
        </w:rPr>
        <w:t>apper</w:t>
      </w:r>
    </w:p>
    <w:p w:rsidR="00B51882" w:rsidRDefault="00863EA3" w:rsidP="00F345E1">
      <w:pPr>
        <w:spacing w:line="276" w:lineRule="auto"/>
        <w:rPr>
          <w:b/>
          <w:bCs/>
          <w:lang w:val="de-DE"/>
        </w:rPr>
      </w:pPr>
      <w:r w:rsidRPr="00F345E1">
        <w:rPr>
          <w:rFonts w:cs="Calibri"/>
          <w:b/>
          <w:szCs w:val="22"/>
          <w:lang w:val="de-DE"/>
        </w:rPr>
        <w:t>München</w:t>
      </w:r>
      <w:r w:rsidRPr="00F345E1">
        <w:rPr>
          <w:rFonts w:cs="Calibri"/>
          <w:szCs w:val="22"/>
          <w:lang w:val="de-DE"/>
        </w:rPr>
        <w:t>, 2</w:t>
      </w:r>
      <w:r>
        <w:rPr>
          <w:rFonts w:cs="Calibri"/>
          <w:szCs w:val="22"/>
          <w:lang w:val="de-DE"/>
        </w:rPr>
        <w:t>4</w:t>
      </w:r>
      <w:r w:rsidRPr="00F345E1">
        <w:rPr>
          <w:rFonts w:cs="Calibri"/>
          <w:szCs w:val="22"/>
          <w:lang w:val="de-DE"/>
        </w:rPr>
        <w:t xml:space="preserve">. Februar 2016 – </w:t>
      </w:r>
      <w:r w:rsidR="00CC3CDF" w:rsidRPr="00F345E1">
        <w:rPr>
          <w:lang w:val="de-DE"/>
        </w:rPr>
        <w:t xml:space="preserve">Die Egencia® </w:t>
      </w:r>
      <w:proofErr w:type="spellStart"/>
      <w:r w:rsidR="00CC3CDF" w:rsidRPr="00F345E1">
        <w:rPr>
          <w:lang w:val="de-DE"/>
        </w:rPr>
        <w:t>TripNavigator</w:t>
      </w:r>
      <w:proofErr w:type="spellEnd"/>
      <w:r w:rsidR="00CC3CDF" w:rsidRPr="00F345E1">
        <w:rPr>
          <w:lang w:val="de-DE"/>
        </w:rPr>
        <w:t xml:space="preserve"> App sorgt ab jetzt dafür, dass sich für Geschäftsreisende auch die letzten Kilometer </w:t>
      </w:r>
      <w:r w:rsidR="0018558D">
        <w:rPr>
          <w:lang w:val="de-DE"/>
        </w:rPr>
        <w:t xml:space="preserve">zum Ziel </w:t>
      </w:r>
      <w:r w:rsidR="00CC3CDF" w:rsidRPr="00F345E1">
        <w:rPr>
          <w:lang w:val="de-DE"/>
        </w:rPr>
        <w:t xml:space="preserve">unproblematisch gestalten. </w:t>
      </w:r>
      <w:r w:rsidR="002836C2">
        <w:rPr>
          <w:lang w:val="de-DE"/>
        </w:rPr>
        <w:t>Möglich machen dies</w:t>
      </w:r>
      <w:r w:rsidR="00CC3CDF" w:rsidRPr="00F345E1">
        <w:rPr>
          <w:lang w:val="de-DE"/>
        </w:rPr>
        <w:t xml:space="preserve"> personalisierte Informationen und </w:t>
      </w:r>
      <w:r w:rsidR="002836C2">
        <w:rPr>
          <w:lang w:val="de-DE"/>
        </w:rPr>
        <w:t xml:space="preserve">neue </w:t>
      </w:r>
      <w:r w:rsidR="00CC3CDF" w:rsidRPr="00F345E1">
        <w:rPr>
          <w:lang w:val="de-DE"/>
        </w:rPr>
        <w:t>Auswahlmöglichkeiten, um die beste Route und das am besten geeignete Transportmittel für die jeweilige Etappe zu finden.</w:t>
      </w:r>
      <w:r w:rsidR="00CC3CDF">
        <w:rPr>
          <w:b/>
          <w:lang w:val="de-DE"/>
        </w:rPr>
        <w:t xml:space="preserve"> </w:t>
      </w:r>
    </w:p>
    <w:p w:rsidR="005E7259" w:rsidRPr="00F345E1" w:rsidRDefault="00D76365" w:rsidP="00F345E1">
      <w:pPr>
        <w:spacing w:line="276" w:lineRule="auto"/>
        <w:rPr>
          <w:lang w:val="de-DE"/>
        </w:rPr>
      </w:pPr>
      <w:r w:rsidRPr="0015121C">
        <w:rPr>
          <w:lang w:val="de-DE"/>
        </w:rPr>
        <w:t xml:space="preserve">Die jüngste </w:t>
      </w:r>
      <w:hyperlink r:id="rId10" w:history="1">
        <w:r w:rsidR="00021596" w:rsidRPr="0015121C">
          <w:rPr>
            <w:rStyle w:val="Hyperlink"/>
            <w:lang w:val="de-DE"/>
          </w:rPr>
          <w:t>„</w:t>
        </w:r>
        <w:r w:rsidR="005B5EC8" w:rsidRPr="0015121C">
          <w:rPr>
            <w:rStyle w:val="Hyperlink"/>
            <w:lang w:val="de-DE"/>
          </w:rPr>
          <w:t xml:space="preserve">Business Travel </w:t>
        </w:r>
        <w:proofErr w:type="spellStart"/>
        <w:r w:rsidR="005B5EC8" w:rsidRPr="0015121C">
          <w:rPr>
            <w:rStyle w:val="Hyperlink"/>
            <w:lang w:val="de-DE"/>
          </w:rPr>
          <w:t>and</w:t>
        </w:r>
        <w:proofErr w:type="spellEnd"/>
        <w:r w:rsidR="005B5EC8" w:rsidRPr="0015121C">
          <w:rPr>
            <w:rStyle w:val="Hyperlink"/>
            <w:lang w:val="de-DE"/>
          </w:rPr>
          <w:t xml:space="preserve"> Technology</w:t>
        </w:r>
        <w:r w:rsidR="00021596" w:rsidRPr="0015121C">
          <w:rPr>
            <w:rStyle w:val="Hyperlink"/>
            <w:lang w:val="de-DE"/>
          </w:rPr>
          <w:t>“-</w:t>
        </w:r>
        <w:r w:rsidR="005B5EC8" w:rsidRPr="0015121C">
          <w:rPr>
            <w:rStyle w:val="Hyperlink"/>
            <w:lang w:val="de-DE"/>
          </w:rPr>
          <w:t>Studie</w:t>
        </w:r>
      </w:hyperlink>
      <w:r w:rsidR="005B5EC8" w:rsidRPr="0015121C">
        <w:rPr>
          <w:lang w:val="de-DE"/>
        </w:rPr>
        <w:t xml:space="preserve"> </w:t>
      </w:r>
      <w:r w:rsidR="00021596" w:rsidRPr="0015121C">
        <w:rPr>
          <w:lang w:val="de-DE"/>
        </w:rPr>
        <w:t>von</w:t>
      </w:r>
      <w:r w:rsidR="00021596" w:rsidRPr="00F345E1">
        <w:rPr>
          <w:lang w:val="de-DE"/>
        </w:rPr>
        <w:t xml:space="preserve"> </w:t>
      </w:r>
      <w:r w:rsidR="00021596" w:rsidRPr="00EE6EAF">
        <w:rPr>
          <w:lang w:val="de-DE"/>
        </w:rPr>
        <w:t xml:space="preserve">Egencia </w:t>
      </w:r>
      <w:r w:rsidR="0018558D" w:rsidRPr="00EE6EAF">
        <w:rPr>
          <w:lang w:val="de-DE"/>
        </w:rPr>
        <w:t>hat ergeben</w:t>
      </w:r>
      <w:r w:rsidRPr="00EE6EAF">
        <w:rPr>
          <w:lang w:val="de-DE"/>
        </w:rPr>
        <w:t>, dass</w:t>
      </w:r>
      <w:r>
        <w:rPr>
          <w:lang w:val="de-DE"/>
        </w:rPr>
        <w:t xml:space="preserve"> Reisende </w:t>
      </w:r>
      <w:r w:rsidR="001F4C70">
        <w:rPr>
          <w:lang w:val="de-DE"/>
        </w:rPr>
        <w:t xml:space="preserve">viel </w:t>
      </w:r>
      <w:r>
        <w:rPr>
          <w:lang w:val="de-DE"/>
        </w:rPr>
        <w:t xml:space="preserve">Zeit bei der </w:t>
      </w:r>
      <w:r w:rsidR="000E7A38">
        <w:rPr>
          <w:lang w:val="de-DE"/>
        </w:rPr>
        <w:t>Recherche nach</w:t>
      </w:r>
      <w:r>
        <w:rPr>
          <w:lang w:val="de-DE"/>
        </w:rPr>
        <w:t xml:space="preserve"> lokalen Verkehrsmitteln </w:t>
      </w:r>
      <w:r w:rsidR="000E7A38">
        <w:rPr>
          <w:lang w:val="de-DE"/>
        </w:rPr>
        <w:t xml:space="preserve">verlieren </w:t>
      </w:r>
      <w:r>
        <w:rPr>
          <w:lang w:val="de-DE"/>
        </w:rPr>
        <w:t>und ihnen oft die Informationen für eine vernünftige Entscheidung fehlen. Für 45</w:t>
      </w:r>
      <w:bookmarkStart w:id="0" w:name="_GoBack"/>
      <w:bookmarkEnd w:id="0"/>
      <w:r>
        <w:rPr>
          <w:lang w:val="de-DE"/>
        </w:rPr>
        <w:t xml:space="preserve"> Prozent der Geschäftsreisenden weltweit ist die Organisation der Fortbewegungsmittel </w:t>
      </w:r>
      <w:r w:rsidR="0018558D">
        <w:rPr>
          <w:lang w:val="de-DE"/>
        </w:rPr>
        <w:t xml:space="preserve">vor Ort </w:t>
      </w:r>
      <w:r w:rsidR="001F4C70">
        <w:rPr>
          <w:lang w:val="de-DE"/>
        </w:rPr>
        <w:t xml:space="preserve">sogar </w:t>
      </w:r>
      <w:r>
        <w:rPr>
          <w:lang w:val="de-DE"/>
        </w:rPr>
        <w:t>der</w:t>
      </w:r>
      <w:r w:rsidR="000E7A38">
        <w:rPr>
          <w:lang w:val="de-DE"/>
        </w:rPr>
        <w:t xml:space="preserve"> </w:t>
      </w:r>
      <w:proofErr w:type="spellStart"/>
      <w:r>
        <w:rPr>
          <w:lang w:val="de-DE"/>
        </w:rPr>
        <w:t>frustrierendste</w:t>
      </w:r>
      <w:proofErr w:type="spellEnd"/>
      <w:r>
        <w:rPr>
          <w:lang w:val="de-DE"/>
        </w:rPr>
        <w:t xml:space="preserve"> Aspekt bei der Buchung der eigenen Reise. Genervt, ohne </w:t>
      </w:r>
      <w:r w:rsidR="000E7A38">
        <w:rPr>
          <w:lang w:val="de-DE"/>
        </w:rPr>
        <w:t>alle Alternativen zu kennen</w:t>
      </w:r>
      <w:r>
        <w:rPr>
          <w:lang w:val="de-DE"/>
        </w:rPr>
        <w:t xml:space="preserve"> oder unter Zeitdruck wählen 70 </w:t>
      </w:r>
      <w:r w:rsidR="001F4C70">
        <w:rPr>
          <w:lang w:val="de-DE"/>
        </w:rPr>
        <w:t xml:space="preserve">Prozent der </w:t>
      </w:r>
      <w:r>
        <w:rPr>
          <w:lang w:val="de-DE"/>
        </w:rPr>
        <w:t xml:space="preserve">Geschäftsreisenden automatisch die Schlange am Taxistand vor dem Flughafen als einfachsten Weg, um in einer fremden Stadt voranzukommen. </w:t>
      </w:r>
    </w:p>
    <w:p w:rsidR="005B5EC8" w:rsidRPr="00F345E1" w:rsidRDefault="00EF7912" w:rsidP="00F345E1">
      <w:pPr>
        <w:spacing w:line="276" w:lineRule="auto"/>
        <w:rPr>
          <w:lang w:val="de-DE"/>
        </w:rPr>
      </w:pPr>
      <w:r>
        <w:rPr>
          <w:lang w:val="de-DE"/>
        </w:rPr>
        <w:t xml:space="preserve">Um diesen Teil einer Reise zu verbessern, arbeitet Egencia® </w:t>
      </w:r>
      <w:proofErr w:type="spellStart"/>
      <w:r>
        <w:rPr>
          <w:lang w:val="de-DE"/>
        </w:rPr>
        <w:t>T</w:t>
      </w:r>
      <w:r w:rsidR="00EE6EAF">
        <w:rPr>
          <w:lang w:val="de-DE"/>
        </w:rPr>
        <w:t>ripNavigator</w:t>
      </w:r>
      <w:proofErr w:type="spellEnd"/>
      <w:r w:rsidR="00EE6EAF">
        <w:rPr>
          <w:lang w:val="de-DE"/>
        </w:rPr>
        <w:t xml:space="preserve"> mit Uber und Citym</w:t>
      </w:r>
      <w:r>
        <w:rPr>
          <w:lang w:val="de-DE"/>
        </w:rPr>
        <w:t xml:space="preserve">apper zusammen und zeigt den Reisenden personalisierte Routeninformationen an. Auf jeder Etappe bekommt der Reisende eine In-App-Zusammenfassung über mögliche Verkehrswege  angezeigt. Ganz gleich ob mit dem Auto, zu Fuß oder </w:t>
      </w:r>
      <w:r w:rsidR="0018558D">
        <w:rPr>
          <w:lang w:val="de-DE"/>
        </w:rPr>
        <w:t>mit</w:t>
      </w:r>
      <w:r w:rsidR="00CA4CEB">
        <w:rPr>
          <w:lang w:val="de-DE"/>
        </w:rPr>
        <w:t xml:space="preserve"> </w:t>
      </w:r>
      <w:r>
        <w:rPr>
          <w:lang w:val="de-DE"/>
        </w:rPr>
        <w:t>öffentlichen Verkehrsmitteln: Die angezeigten Optionen orientieren sich automatisch an der nächsten Adresse oder dem nächsten Aufenthaltsort auf der Strecke des Reisenden. Ohne Details eingeben zu müssen, erhalten Reisende Auskunft über die Entfernung und die voraussichtlichen Kosten</w:t>
      </w:r>
      <w:r w:rsidR="0018558D">
        <w:rPr>
          <w:lang w:val="de-DE"/>
        </w:rPr>
        <w:t>. So</w:t>
      </w:r>
      <w:r>
        <w:rPr>
          <w:lang w:val="de-DE"/>
        </w:rPr>
        <w:t xml:space="preserve"> bekommen </w:t>
      </w:r>
      <w:r w:rsidR="0018558D">
        <w:rPr>
          <w:lang w:val="de-DE"/>
        </w:rPr>
        <w:t xml:space="preserve">sie </w:t>
      </w:r>
      <w:r>
        <w:rPr>
          <w:lang w:val="de-DE"/>
        </w:rPr>
        <w:t>übergangslos all</w:t>
      </w:r>
      <w:r w:rsidR="0018558D">
        <w:rPr>
          <w:lang w:val="de-DE"/>
        </w:rPr>
        <w:t>e</w:t>
      </w:r>
      <w:r>
        <w:rPr>
          <w:lang w:val="de-DE"/>
        </w:rPr>
        <w:t xml:space="preserve"> Informationen, die sie brauchen, um sich auf den Weg machen zu können. </w:t>
      </w:r>
    </w:p>
    <w:p w:rsidR="00C72BE7" w:rsidRPr="00EE6EAF" w:rsidRDefault="00C72BE7" w:rsidP="00F345E1">
      <w:pPr>
        <w:spacing w:line="276" w:lineRule="auto"/>
        <w:rPr>
          <w:lang w:val="de-DE"/>
        </w:rPr>
      </w:pPr>
      <w:r>
        <w:rPr>
          <w:lang w:val="de-DE"/>
        </w:rPr>
        <w:t xml:space="preserve">Michael </w:t>
      </w:r>
      <w:proofErr w:type="spellStart"/>
      <w:r>
        <w:rPr>
          <w:lang w:val="de-DE"/>
        </w:rPr>
        <w:t>Gulmann</w:t>
      </w:r>
      <w:proofErr w:type="spellEnd"/>
      <w:r>
        <w:rPr>
          <w:lang w:val="de-DE"/>
        </w:rPr>
        <w:t xml:space="preserve">, </w:t>
      </w:r>
      <w:proofErr w:type="spellStart"/>
      <w:r>
        <w:rPr>
          <w:lang w:val="de-DE"/>
        </w:rPr>
        <w:t>Vice</w:t>
      </w:r>
      <w:proofErr w:type="spellEnd"/>
      <w:r>
        <w:rPr>
          <w:lang w:val="de-DE"/>
        </w:rPr>
        <w:t xml:space="preserve"> </w:t>
      </w:r>
      <w:proofErr w:type="spellStart"/>
      <w:r>
        <w:rPr>
          <w:lang w:val="de-DE"/>
        </w:rPr>
        <w:t>President</w:t>
      </w:r>
      <w:proofErr w:type="spellEnd"/>
      <w:r>
        <w:rPr>
          <w:lang w:val="de-DE"/>
        </w:rPr>
        <w:t xml:space="preserve"> </w:t>
      </w:r>
      <w:proofErr w:type="spellStart"/>
      <w:r>
        <w:rPr>
          <w:lang w:val="de-DE"/>
        </w:rPr>
        <w:t>of</w:t>
      </w:r>
      <w:proofErr w:type="spellEnd"/>
      <w:r>
        <w:rPr>
          <w:lang w:val="de-DE"/>
        </w:rPr>
        <w:t xml:space="preserve"> Global </w:t>
      </w:r>
      <w:proofErr w:type="spellStart"/>
      <w:r>
        <w:rPr>
          <w:lang w:val="de-DE"/>
        </w:rPr>
        <w:t>Product</w:t>
      </w:r>
      <w:proofErr w:type="spellEnd"/>
      <w:r>
        <w:rPr>
          <w:lang w:val="de-DE"/>
        </w:rPr>
        <w:t xml:space="preserve"> </w:t>
      </w:r>
      <w:proofErr w:type="spellStart"/>
      <w:r>
        <w:rPr>
          <w:lang w:val="de-DE"/>
        </w:rPr>
        <w:t>and</w:t>
      </w:r>
      <w:proofErr w:type="spellEnd"/>
      <w:r>
        <w:rPr>
          <w:lang w:val="de-DE"/>
        </w:rPr>
        <w:t xml:space="preserve"> Marketing bei Egencia, erläutert: „Geschäftsreisende wenden sich an Egencia für durchgehende Buchungslösungen. Durch Partnerschaften mit zuverlässigen Mobile Apps können wir personalisierte Optionen zur Fortbewegung vor Ort anbieten</w:t>
      </w:r>
      <w:r w:rsidR="0018558D">
        <w:rPr>
          <w:lang w:val="de-DE"/>
        </w:rPr>
        <w:t xml:space="preserve"> und dies</w:t>
      </w:r>
      <w:r>
        <w:rPr>
          <w:lang w:val="de-DE"/>
        </w:rPr>
        <w:t xml:space="preserve"> direkt </w:t>
      </w:r>
      <w:r w:rsidR="000E7A38">
        <w:rPr>
          <w:lang w:val="de-DE"/>
        </w:rPr>
        <w:t xml:space="preserve">über den </w:t>
      </w:r>
      <w:r>
        <w:rPr>
          <w:lang w:val="de-DE"/>
        </w:rPr>
        <w:t>Egencia</w:t>
      </w:r>
      <w:r w:rsidR="00C23CB5" w:rsidRPr="003307C7">
        <w:rPr>
          <w:rFonts w:hint="eastAsia"/>
          <w:lang w:val="de-DE"/>
        </w:rPr>
        <w:t>®</w:t>
      </w:r>
      <w:r>
        <w:rPr>
          <w:lang w:val="de-DE"/>
        </w:rPr>
        <w:t xml:space="preserve"> TripNavigator. Wir wollen technologische Lösungen finden, die Reisenden bei ihren Herausforderungen </w:t>
      </w:r>
      <w:r w:rsidR="00F67501">
        <w:rPr>
          <w:lang w:val="de-DE"/>
        </w:rPr>
        <w:t>unterwegs</w:t>
      </w:r>
      <w:r>
        <w:rPr>
          <w:lang w:val="de-DE"/>
        </w:rPr>
        <w:t xml:space="preserve"> helfen: </w:t>
      </w:r>
      <w:r w:rsidR="0080619B">
        <w:rPr>
          <w:lang w:val="de-DE"/>
        </w:rPr>
        <w:t xml:space="preserve">trotz </w:t>
      </w:r>
      <w:r>
        <w:rPr>
          <w:lang w:val="de-DE"/>
        </w:rPr>
        <w:t>volle</w:t>
      </w:r>
      <w:r w:rsidR="0080619B">
        <w:rPr>
          <w:lang w:val="de-DE"/>
        </w:rPr>
        <w:t>r</w:t>
      </w:r>
      <w:r>
        <w:rPr>
          <w:lang w:val="de-DE"/>
        </w:rPr>
        <w:t xml:space="preserve"> Terminkalender</w:t>
      </w:r>
      <w:r w:rsidR="0080619B">
        <w:rPr>
          <w:lang w:val="de-DE"/>
        </w:rPr>
        <w:t xml:space="preserve"> die</w:t>
      </w:r>
      <w:r>
        <w:rPr>
          <w:lang w:val="de-DE"/>
        </w:rPr>
        <w:t xml:space="preserve"> Unternehmensrichtlinien </w:t>
      </w:r>
      <w:r w:rsidR="0080619B">
        <w:rPr>
          <w:lang w:val="de-DE"/>
        </w:rPr>
        <w:t xml:space="preserve">einhalten </w:t>
      </w:r>
      <w:r>
        <w:rPr>
          <w:lang w:val="de-DE"/>
        </w:rPr>
        <w:t xml:space="preserve">und </w:t>
      </w:r>
      <w:r w:rsidR="0080619B">
        <w:rPr>
          <w:lang w:val="de-DE"/>
        </w:rPr>
        <w:t>effizient blieben</w:t>
      </w:r>
      <w:r>
        <w:rPr>
          <w:lang w:val="de-DE"/>
        </w:rPr>
        <w:t xml:space="preserve">, </w:t>
      </w:r>
      <w:r w:rsidR="0018558D">
        <w:rPr>
          <w:lang w:val="de-DE"/>
        </w:rPr>
        <w:t xml:space="preserve">also </w:t>
      </w:r>
      <w:r w:rsidR="0080619B">
        <w:rPr>
          <w:lang w:val="de-DE"/>
        </w:rPr>
        <w:t>keine</w:t>
      </w:r>
      <w:r>
        <w:rPr>
          <w:lang w:val="de-DE"/>
        </w:rPr>
        <w:t xml:space="preserve"> Zeit </w:t>
      </w:r>
      <w:r w:rsidR="0080619B">
        <w:rPr>
          <w:lang w:val="de-DE"/>
        </w:rPr>
        <w:t xml:space="preserve">zu </w:t>
      </w:r>
      <w:r w:rsidR="0080619B" w:rsidRPr="00EE6EAF">
        <w:rPr>
          <w:lang w:val="de-DE"/>
        </w:rPr>
        <w:t xml:space="preserve">verschenken </w:t>
      </w:r>
      <w:r w:rsidRPr="00EE6EAF">
        <w:rPr>
          <w:lang w:val="de-DE"/>
        </w:rPr>
        <w:t>durch Umherirren oder Schlange stehen.“</w:t>
      </w:r>
    </w:p>
    <w:p w:rsidR="00B46585" w:rsidRPr="00EE6EAF" w:rsidRDefault="00B46585" w:rsidP="00F345E1">
      <w:pPr>
        <w:spacing w:line="276" w:lineRule="auto"/>
        <w:rPr>
          <w:lang w:val="de-DE"/>
        </w:rPr>
      </w:pPr>
      <w:r w:rsidRPr="00EE6EAF">
        <w:rPr>
          <w:lang w:val="de-DE"/>
        </w:rPr>
        <w:t>„</w:t>
      </w:r>
      <w:r w:rsidR="00B91256" w:rsidRPr="00EE6EAF">
        <w:rPr>
          <w:lang w:val="de-DE"/>
        </w:rPr>
        <w:t xml:space="preserve">Geschäftsreisen können anstrengend sein und Geschäftsreisende können sich dabei manchmal auch </w:t>
      </w:r>
      <w:r w:rsidR="00503485" w:rsidRPr="00EE6EAF">
        <w:rPr>
          <w:lang w:val="de-DE"/>
        </w:rPr>
        <w:t xml:space="preserve">in einer neuen Stadt </w:t>
      </w:r>
      <w:r w:rsidR="00B91256" w:rsidRPr="00EE6EAF">
        <w:rPr>
          <w:lang w:val="de-DE"/>
        </w:rPr>
        <w:t xml:space="preserve">verloren vorkommen. Mit der Integration von </w:t>
      </w:r>
      <w:r w:rsidRPr="00EE6EAF">
        <w:rPr>
          <w:lang w:val="de-DE"/>
        </w:rPr>
        <w:t xml:space="preserve">Uber mit Egencia® </w:t>
      </w:r>
      <w:proofErr w:type="spellStart"/>
      <w:r w:rsidRPr="00EE6EAF">
        <w:rPr>
          <w:lang w:val="de-DE"/>
        </w:rPr>
        <w:t>TripNavigator</w:t>
      </w:r>
      <w:proofErr w:type="spellEnd"/>
      <w:r w:rsidRPr="00EE6EAF">
        <w:rPr>
          <w:lang w:val="de-DE"/>
        </w:rPr>
        <w:t xml:space="preserve"> </w:t>
      </w:r>
      <w:r w:rsidR="00B91256" w:rsidRPr="00EE6EAF">
        <w:rPr>
          <w:lang w:val="de-DE"/>
        </w:rPr>
        <w:t xml:space="preserve">können Geschäftsreisende jetzt ganz leicht den Weg in einer neuen </w:t>
      </w:r>
      <w:r w:rsidR="003A284A" w:rsidRPr="00EE6EAF">
        <w:rPr>
          <w:lang w:val="de-DE"/>
        </w:rPr>
        <w:t>Umgebung</w:t>
      </w:r>
      <w:r w:rsidR="00B91256" w:rsidRPr="00EE6EAF">
        <w:rPr>
          <w:lang w:val="de-DE"/>
        </w:rPr>
        <w:t xml:space="preserve"> finden</w:t>
      </w:r>
      <w:r w:rsidR="003A284A" w:rsidRPr="00EE6EAF">
        <w:rPr>
          <w:lang w:val="de-DE"/>
        </w:rPr>
        <w:t>.</w:t>
      </w:r>
      <w:r w:rsidR="00B91256" w:rsidRPr="00EE6EAF">
        <w:rPr>
          <w:lang w:val="de-DE"/>
        </w:rPr>
        <w:t xml:space="preserve"> </w:t>
      </w:r>
      <w:r w:rsidR="003A284A" w:rsidRPr="00EE6EAF">
        <w:rPr>
          <w:lang w:val="de-DE"/>
        </w:rPr>
        <w:t>M</w:t>
      </w:r>
      <w:r w:rsidR="00B91256" w:rsidRPr="00EE6EAF">
        <w:rPr>
          <w:lang w:val="de-DE"/>
        </w:rPr>
        <w:t xml:space="preserve">it dem ruhigen Gewissen, dass die nächste zuverlässige Fahrt nur einen Fingertipp weit weg ist“, </w:t>
      </w:r>
      <w:r w:rsidRPr="00EE6EAF">
        <w:rPr>
          <w:lang w:val="de-DE"/>
        </w:rPr>
        <w:t xml:space="preserve">so </w:t>
      </w:r>
      <w:r w:rsidR="00C81DD7" w:rsidRPr="00EE6EAF">
        <w:rPr>
          <w:lang w:val="de-DE"/>
        </w:rPr>
        <w:t xml:space="preserve">Max </w:t>
      </w:r>
      <w:proofErr w:type="spellStart"/>
      <w:r w:rsidR="00C81DD7" w:rsidRPr="00EE6EAF">
        <w:rPr>
          <w:lang w:val="de-DE"/>
        </w:rPr>
        <w:t>Crowley</w:t>
      </w:r>
      <w:proofErr w:type="spellEnd"/>
      <w:r w:rsidR="00C81DD7" w:rsidRPr="00EE6EAF">
        <w:rPr>
          <w:lang w:val="de-DE"/>
        </w:rPr>
        <w:t xml:space="preserve">, </w:t>
      </w:r>
      <w:r w:rsidRPr="00EE6EAF">
        <w:rPr>
          <w:lang w:val="de-DE"/>
        </w:rPr>
        <w:t>der</w:t>
      </w:r>
      <w:r w:rsidR="00AD0D50" w:rsidRPr="00EE6EAF">
        <w:rPr>
          <w:lang w:val="de-DE"/>
        </w:rPr>
        <w:t xml:space="preserve"> Sprecher</w:t>
      </w:r>
      <w:r w:rsidRPr="00EE6EAF">
        <w:rPr>
          <w:lang w:val="de-DE"/>
        </w:rPr>
        <w:t xml:space="preserve"> von Uber </w:t>
      </w:r>
      <w:proofErr w:type="spellStart"/>
      <w:r w:rsidRPr="00EE6EAF">
        <w:rPr>
          <w:lang w:val="de-DE"/>
        </w:rPr>
        <w:t>for</w:t>
      </w:r>
      <w:proofErr w:type="spellEnd"/>
      <w:r w:rsidRPr="00EE6EAF">
        <w:rPr>
          <w:lang w:val="de-DE"/>
        </w:rPr>
        <w:t xml:space="preserve"> Business.</w:t>
      </w:r>
    </w:p>
    <w:p w:rsidR="00FE663E" w:rsidRPr="00EE6EAF" w:rsidRDefault="00500AC7" w:rsidP="00F345E1">
      <w:pPr>
        <w:spacing w:line="276" w:lineRule="auto"/>
        <w:rPr>
          <w:lang w:val="de-DE"/>
        </w:rPr>
      </w:pPr>
      <w:r w:rsidRPr="00EE6EAF">
        <w:rPr>
          <w:lang w:val="de-DE"/>
        </w:rPr>
        <w:t xml:space="preserve">Um zu sehen, wie die Transportmittel-Einstellungen bei Egencia® </w:t>
      </w:r>
      <w:proofErr w:type="spellStart"/>
      <w:r w:rsidRPr="00EE6EAF">
        <w:rPr>
          <w:lang w:val="de-DE"/>
        </w:rPr>
        <w:t>TripNavigator</w:t>
      </w:r>
      <w:proofErr w:type="spellEnd"/>
      <w:r w:rsidRPr="00EE6EAF">
        <w:rPr>
          <w:lang w:val="de-DE"/>
        </w:rPr>
        <w:t xml:space="preserve"> für das iPhone funktionieren, können Sie die App </w:t>
      </w:r>
      <w:hyperlink r:id="rId11" w:history="1">
        <w:r w:rsidRPr="00EE6EAF">
          <w:rPr>
            <w:rStyle w:val="Hyperlink"/>
            <w:lang w:val="de-DE"/>
          </w:rPr>
          <w:t>hier</w:t>
        </w:r>
      </w:hyperlink>
      <w:r w:rsidR="00F345E1" w:rsidRPr="00EE6EAF">
        <w:rPr>
          <w:rStyle w:val="Hyperlink"/>
          <w:u w:val="none"/>
          <w:lang w:val="de-DE"/>
        </w:rPr>
        <w:t xml:space="preserve"> </w:t>
      </w:r>
      <w:r w:rsidRPr="00EE6EAF">
        <w:rPr>
          <w:lang w:val="de-DE"/>
        </w:rPr>
        <w:t>runterladen</w:t>
      </w:r>
      <w:r w:rsidR="009C3C72" w:rsidRPr="00EE6EAF">
        <w:rPr>
          <w:lang w:val="de-DE"/>
        </w:rPr>
        <w:t xml:space="preserve"> (weltweit verfügbar)</w:t>
      </w:r>
      <w:r w:rsidR="00F345E1" w:rsidRPr="00EE6EAF">
        <w:rPr>
          <w:rStyle w:val="Hyperlink"/>
          <w:color w:val="auto"/>
          <w:u w:val="none"/>
          <w:lang w:val="de-DE"/>
        </w:rPr>
        <w:t>.</w:t>
      </w:r>
      <w:r w:rsidRPr="00EE6EAF">
        <w:rPr>
          <w:lang w:val="de-DE"/>
        </w:rPr>
        <w:t xml:space="preserve"> </w:t>
      </w:r>
    </w:p>
    <w:p w:rsidR="00A34653" w:rsidRPr="00F345E1" w:rsidRDefault="00500AC7" w:rsidP="00F345E1">
      <w:pPr>
        <w:spacing w:line="276" w:lineRule="auto"/>
        <w:rPr>
          <w:color w:val="0000FF"/>
          <w:u w:val="single"/>
          <w:lang w:val="de-DE"/>
        </w:rPr>
      </w:pPr>
      <w:r w:rsidRPr="00EE6EAF">
        <w:rPr>
          <w:lang w:val="de-DE"/>
        </w:rPr>
        <w:t xml:space="preserve">Weitere Informationen </w:t>
      </w:r>
      <w:r w:rsidR="0018558D" w:rsidRPr="00EE6EAF">
        <w:rPr>
          <w:lang w:val="de-DE"/>
        </w:rPr>
        <w:t xml:space="preserve">gibt es </w:t>
      </w:r>
      <w:r w:rsidR="00FE663E" w:rsidRPr="00EE6EAF">
        <w:rPr>
          <w:lang w:val="de-DE"/>
        </w:rPr>
        <w:t>auch</w:t>
      </w:r>
      <w:r w:rsidRPr="00EE6EAF">
        <w:rPr>
          <w:lang w:val="de-DE"/>
        </w:rPr>
        <w:t xml:space="preserve"> am Egencia Stand B435 auf </w:t>
      </w:r>
      <w:r w:rsidR="000E7A38" w:rsidRPr="00EE6EAF">
        <w:rPr>
          <w:lang w:val="de-DE"/>
        </w:rPr>
        <w:t xml:space="preserve">der Business </w:t>
      </w:r>
      <w:r w:rsidRPr="00EE6EAF">
        <w:rPr>
          <w:lang w:val="de-DE"/>
        </w:rPr>
        <w:t>Travel Show in London, vom 24. bis 25. Februar</w:t>
      </w:r>
      <w:r w:rsidR="003118C1" w:rsidRPr="00EE6EAF">
        <w:rPr>
          <w:lang w:val="de-DE"/>
        </w:rPr>
        <w:t xml:space="preserve"> 2016</w:t>
      </w:r>
      <w:r w:rsidRPr="00EE6EAF">
        <w:rPr>
          <w:lang w:val="de-DE"/>
        </w:rPr>
        <w:t>.</w:t>
      </w:r>
      <w:r>
        <w:rPr>
          <w:lang w:val="de-DE"/>
        </w:rPr>
        <w:t xml:space="preserve"> </w:t>
      </w:r>
    </w:p>
    <w:p w:rsidR="005B39A0" w:rsidRPr="00F345E1" w:rsidRDefault="005B39A0" w:rsidP="00F345E1">
      <w:pPr>
        <w:spacing w:before="360" w:after="120" w:line="276" w:lineRule="auto"/>
        <w:rPr>
          <w:rFonts w:cstheme="minorHAnsi"/>
          <w:b/>
          <w:lang w:val="de-DE"/>
        </w:rPr>
      </w:pPr>
      <w:r w:rsidRPr="00F345E1">
        <w:rPr>
          <w:rFonts w:cstheme="minorHAnsi"/>
          <w:b/>
          <w:lang w:val="de-DE"/>
        </w:rPr>
        <w:lastRenderedPageBreak/>
        <w:t>Über Egencia</w:t>
      </w:r>
    </w:p>
    <w:p w:rsidR="005B39A0" w:rsidRPr="00F345E1" w:rsidRDefault="005B39A0" w:rsidP="00F345E1">
      <w:pPr>
        <w:spacing w:before="0" w:line="276" w:lineRule="auto"/>
        <w:rPr>
          <w:rStyle w:val="hps"/>
          <w:lang w:val="de-DE"/>
        </w:rPr>
      </w:pPr>
      <w:r w:rsidRPr="00F345E1">
        <w:rPr>
          <w:rFonts w:cstheme="minorHAnsi"/>
          <w:lang w:val="de-DE"/>
        </w:rPr>
        <w:t xml:space="preserve">Egencia macht Geschäftsreisen durch innovative Technologien einfacher. Im Mittelpunkt stehen dabei die Geschäftsreisenden und ihre Anforderungen – Egencia gibt ihnen intuitive Lösungen an die Hand, die ihre Reisen einfacher und effektiver machen. </w:t>
      </w:r>
      <w:r w:rsidRPr="00F345E1">
        <w:rPr>
          <w:rStyle w:val="hps"/>
          <w:lang w:val="de-DE"/>
        </w:rPr>
        <w:t xml:space="preserve">Das breite Portfolio umfasst Reiseanbieter aus den </w:t>
      </w:r>
      <w:r w:rsidRPr="00F345E1">
        <w:rPr>
          <w:rFonts w:cstheme="minorHAnsi"/>
          <w:lang w:val="de-DE"/>
        </w:rPr>
        <w:t>Bereichen Flug, Hotel, Mietwagen und Bahn. Mit dem technologischen Knowhow und dem Feedback von Millionen von Nutzern der Muttergesellschaft, der Expedia-Gruppe, bietet Egencia Geschäftsreisenden das, was sie benötigen: Informationen</w:t>
      </w:r>
      <w:r w:rsidRPr="00F345E1">
        <w:rPr>
          <w:lang w:val="de-DE"/>
        </w:rPr>
        <w:t xml:space="preserve">, </w:t>
      </w:r>
      <w:r w:rsidRPr="00F345E1">
        <w:rPr>
          <w:rStyle w:val="hps"/>
          <w:lang w:val="de-DE"/>
        </w:rPr>
        <w:t>Technologie, Service</w:t>
      </w:r>
      <w:r w:rsidRPr="00F345E1">
        <w:rPr>
          <w:lang w:val="de-DE"/>
        </w:rPr>
        <w:t xml:space="preserve"> </w:t>
      </w:r>
      <w:r w:rsidRPr="00F345E1">
        <w:rPr>
          <w:rStyle w:val="hps"/>
          <w:lang w:val="de-DE"/>
        </w:rPr>
        <w:t xml:space="preserve">und Reporting gebündelt auf einer zentralen Plattform. </w:t>
      </w:r>
    </w:p>
    <w:p w:rsidR="005B39A0" w:rsidRPr="00F345E1" w:rsidRDefault="005B39A0" w:rsidP="00F345E1">
      <w:pPr>
        <w:spacing w:line="276" w:lineRule="auto"/>
        <w:rPr>
          <w:rFonts w:cstheme="minorHAnsi"/>
          <w:lang w:val="de-DE"/>
        </w:rPr>
      </w:pPr>
      <w:r w:rsidRPr="00F345E1">
        <w:rPr>
          <w:rFonts w:cstheme="minorHAnsi"/>
          <w:lang w:val="de-DE"/>
        </w:rPr>
        <w:t xml:space="preserve">Egencia ist weltweit in </w:t>
      </w:r>
      <w:r w:rsidRPr="00F345E1">
        <w:rPr>
          <w:rFonts w:cstheme="minorHAnsi"/>
          <w:color w:val="000000" w:themeColor="text1"/>
          <w:lang w:val="de-DE"/>
        </w:rPr>
        <w:t>mehr als 65 Ländern</w:t>
      </w:r>
      <w:r w:rsidRPr="00F345E1">
        <w:rPr>
          <w:rFonts w:cstheme="minorHAnsi"/>
          <w:lang w:val="de-DE"/>
        </w:rPr>
        <w:t xml:space="preserve"> mit fachkundigem Service vertreten. Mehr Informationen auf </w:t>
      </w:r>
      <w:hyperlink r:id="rId12" w:history="1">
        <w:r w:rsidRPr="00F345E1">
          <w:rPr>
            <w:rStyle w:val="Hyperlink"/>
            <w:rFonts w:cstheme="minorHAnsi"/>
            <w:lang w:val="de-DE"/>
          </w:rPr>
          <w:t>www.egencia.de</w:t>
        </w:r>
      </w:hyperlink>
      <w:r w:rsidRPr="00F345E1">
        <w:rPr>
          <w:rFonts w:cstheme="minorHAnsi"/>
          <w:lang w:val="de-DE"/>
        </w:rPr>
        <w:t xml:space="preserve"> oder via Twitter </w:t>
      </w:r>
      <w:hyperlink r:id="rId13" w:history="1">
        <w:r w:rsidRPr="00F345E1">
          <w:rPr>
            <w:rStyle w:val="Hyperlink"/>
            <w:rFonts w:cstheme="minorHAnsi"/>
            <w:lang w:val="de-DE"/>
          </w:rPr>
          <w:t>@</w:t>
        </w:r>
        <w:proofErr w:type="spellStart"/>
        <w:r w:rsidRPr="00F345E1">
          <w:rPr>
            <w:rStyle w:val="Hyperlink"/>
            <w:rFonts w:cstheme="minorHAnsi"/>
            <w:lang w:val="de-DE"/>
          </w:rPr>
          <w:t>EgenciaDE</w:t>
        </w:r>
        <w:proofErr w:type="spellEnd"/>
      </w:hyperlink>
      <w:r w:rsidRPr="00F345E1">
        <w:rPr>
          <w:rFonts w:cstheme="minorHAnsi"/>
          <w:lang w:val="de-DE"/>
        </w:rPr>
        <w:t>.</w:t>
      </w:r>
    </w:p>
    <w:p w:rsidR="005B39A0" w:rsidRDefault="005B39A0" w:rsidP="00F345E1">
      <w:pPr>
        <w:spacing w:line="276" w:lineRule="auto"/>
        <w:rPr>
          <w:sz w:val="20"/>
          <w:lang w:val="sv-SE"/>
        </w:rPr>
      </w:pPr>
      <w:r w:rsidRPr="00F345E1">
        <w:rPr>
          <w:sz w:val="20"/>
          <w:lang w:val="de-DE"/>
        </w:rPr>
        <w:t xml:space="preserve">© 2016 Egencia, LLC. Alle Rechte vorbehalten. Der Name und das Logo Egencia sind als Marke registriert oder ein Trademark der Expedia Gruppe in den USA und/oder anderen Märkten. Andere Logos, Produkte oder Firmennamen, welche hier erwähnt werden, können den jeweiligen Inhabern gehören. </w:t>
      </w:r>
      <w:r w:rsidRPr="00726A29">
        <w:rPr>
          <w:sz w:val="20"/>
          <w:lang w:val="sv-SE"/>
        </w:rPr>
        <w:t>CST # 2083922-50.</w:t>
      </w:r>
    </w:p>
    <w:p w:rsidR="00A93716" w:rsidRPr="00CA4CEB" w:rsidRDefault="00A93716" w:rsidP="00F345E1">
      <w:pPr>
        <w:pStyle w:val="Sub-headers"/>
        <w:spacing w:before="360" w:line="276" w:lineRule="auto"/>
        <w:rPr>
          <w:lang w:val="de-DE"/>
        </w:rPr>
      </w:pPr>
      <w:r w:rsidRPr="00CA4CEB">
        <w:rPr>
          <w:lang w:val="de-DE"/>
        </w:rPr>
        <w:t xml:space="preserve">Über die Egencia „Business </w:t>
      </w:r>
      <w:proofErr w:type="spellStart"/>
      <w:r w:rsidRPr="00CA4CEB">
        <w:rPr>
          <w:lang w:val="de-DE"/>
        </w:rPr>
        <w:t>and</w:t>
      </w:r>
      <w:proofErr w:type="spellEnd"/>
      <w:r w:rsidRPr="00CA4CEB">
        <w:rPr>
          <w:lang w:val="de-DE"/>
        </w:rPr>
        <w:t xml:space="preserve"> Travel Technology”-Umfrage</w:t>
      </w:r>
    </w:p>
    <w:p w:rsidR="00A93716" w:rsidRPr="00930F1F" w:rsidRDefault="00A93716" w:rsidP="00F345E1">
      <w:pPr>
        <w:spacing w:line="276" w:lineRule="auto"/>
        <w:rPr>
          <w:lang w:val="de-DE"/>
        </w:rPr>
      </w:pPr>
      <w:r w:rsidRPr="00930F1F">
        <w:rPr>
          <w:lang w:val="de-DE"/>
        </w:rPr>
        <w:t xml:space="preserve">Die Studie wurde im Auftrag von Egencia vom Umfrageinstitut </w:t>
      </w:r>
      <w:proofErr w:type="spellStart"/>
      <w:r w:rsidRPr="00930F1F">
        <w:rPr>
          <w:lang w:val="de-DE"/>
        </w:rPr>
        <w:t>Northstar</w:t>
      </w:r>
      <w:proofErr w:type="spellEnd"/>
      <w:r w:rsidRPr="00930F1F">
        <w:rPr>
          <w:lang w:val="de-DE"/>
        </w:rPr>
        <w:t xml:space="preserve"> durchgeführt. Für die Studie wurden im Januar 2016 in 12 Ländern (Deutschland, Großbritannien, Frankreich, Schweden, Dänemark, Norwegen, Finnland, China, Australien, Indien, USA und Kanada) 6.072 internationale Geschäftsreisende online befragt, die mindestens zwei Mal im letzten Jahr auf Geschäftsreise waren.  </w:t>
      </w:r>
    </w:p>
    <w:p w:rsidR="00F345E1" w:rsidRDefault="00F345E1" w:rsidP="00F345E1">
      <w:pPr>
        <w:autoSpaceDE w:val="0"/>
        <w:autoSpaceDN w:val="0"/>
        <w:adjustRightInd w:val="0"/>
        <w:spacing w:line="276" w:lineRule="auto"/>
        <w:rPr>
          <w:rFonts w:cs="Calibri"/>
          <w:b/>
          <w:bCs/>
          <w:color w:val="000000"/>
          <w:szCs w:val="22"/>
          <w:lang w:val="de-DE"/>
        </w:rPr>
      </w:pPr>
    </w:p>
    <w:p w:rsidR="005B39A0" w:rsidRPr="00CA4CEB" w:rsidRDefault="005B39A0" w:rsidP="00F345E1">
      <w:pPr>
        <w:autoSpaceDE w:val="0"/>
        <w:autoSpaceDN w:val="0"/>
        <w:adjustRightInd w:val="0"/>
        <w:spacing w:line="276" w:lineRule="auto"/>
        <w:rPr>
          <w:rFonts w:cs="Calibri"/>
          <w:color w:val="000000"/>
          <w:szCs w:val="22"/>
          <w:lang w:val="en-US"/>
        </w:rPr>
      </w:pPr>
      <w:proofErr w:type="spellStart"/>
      <w:r w:rsidRPr="00CA4CEB">
        <w:rPr>
          <w:rFonts w:cs="Calibri"/>
          <w:b/>
          <w:bCs/>
          <w:color w:val="000000"/>
          <w:szCs w:val="22"/>
          <w:lang w:val="en-US"/>
        </w:rPr>
        <w:t>Medienkontakt</w:t>
      </w:r>
      <w:proofErr w:type="spellEnd"/>
    </w:p>
    <w:p w:rsidR="005B39A0" w:rsidRPr="00CA4CEB" w:rsidRDefault="005B39A0" w:rsidP="00F345E1">
      <w:pPr>
        <w:autoSpaceDE w:val="0"/>
        <w:autoSpaceDN w:val="0"/>
        <w:adjustRightInd w:val="0"/>
        <w:spacing w:before="0" w:line="276" w:lineRule="auto"/>
        <w:rPr>
          <w:rFonts w:cs="Calibri"/>
          <w:color w:val="000000"/>
          <w:sz w:val="20"/>
          <w:szCs w:val="20"/>
          <w:lang w:val="en-US"/>
        </w:rPr>
      </w:pPr>
      <w:r w:rsidRPr="00CA4CEB">
        <w:rPr>
          <w:rFonts w:cs="Calibri"/>
          <w:color w:val="000000"/>
          <w:sz w:val="20"/>
          <w:szCs w:val="20"/>
          <w:lang w:val="en-US"/>
        </w:rPr>
        <w:t xml:space="preserve">Annie McElroy-Arnaud, Communications Manager </w:t>
      </w:r>
      <w:r w:rsidRPr="00CA4CEB">
        <w:rPr>
          <w:rFonts w:cs="Calibri"/>
          <w:color w:val="000000"/>
          <w:sz w:val="20"/>
          <w:szCs w:val="20"/>
          <w:lang w:val="en-US"/>
        </w:rPr>
        <w:tab/>
      </w:r>
      <w:r w:rsidRPr="00CA4CEB">
        <w:rPr>
          <w:rFonts w:cs="Calibri"/>
          <w:color w:val="000000"/>
          <w:sz w:val="20"/>
          <w:szCs w:val="20"/>
          <w:lang w:val="en-US"/>
        </w:rPr>
        <w:tab/>
        <w:t xml:space="preserve">Carolin Campe </w:t>
      </w:r>
    </w:p>
    <w:p w:rsidR="005B39A0" w:rsidRPr="00F345E1" w:rsidRDefault="005B39A0" w:rsidP="00F345E1">
      <w:pPr>
        <w:autoSpaceDE w:val="0"/>
        <w:autoSpaceDN w:val="0"/>
        <w:adjustRightInd w:val="0"/>
        <w:spacing w:before="0" w:line="276" w:lineRule="auto"/>
        <w:rPr>
          <w:rFonts w:cs="Calibri"/>
          <w:color w:val="000000"/>
          <w:sz w:val="20"/>
          <w:szCs w:val="20"/>
          <w:lang w:val="de-DE"/>
        </w:rPr>
      </w:pPr>
      <w:r w:rsidRPr="00F345E1">
        <w:rPr>
          <w:rFonts w:cs="Calibri"/>
          <w:color w:val="000000"/>
          <w:sz w:val="20"/>
          <w:szCs w:val="20"/>
          <w:lang w:val="de-DE"/>
        </w:rPr>
        <w:t xml:space="preserve">Egencia Europe </w:t>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t xml:space="preserve">noble </w:t>
      </w:r>
      <w:proofErr w:type="spellStart"/>
      <w:r w:rsidRPr="00F345E1">
        <w:rPr>
          <w:rFonts w:cs="Calibri"/>
          <w:color w:val="000000"/>
          <w:sz w:val="20"/>
          <w:szCs w:val="20"/>
          <w:lang w:val="de-DE"/>
        </w:rPr>
        <w:t>kommunikation</w:t>
      </w:r>
      <w:proofErr w:type="spellEnd"/>
    </w:p>
    <w:p w:rsidR="005B39A0" w:rsidRPr="00F345E1" w:rsidRDefault="005B39A0" w:rsidP="00F345E1">
      <w:pPr>
        <w:autoSpaceDE w:val="0"/>
        <w:autoSpaceDN w:val="0"/>
        <w:adjustRightInd w:val="0"/>
        <w:spacing w:before="0" w:line="276" w:lineRule="auto"/>
        <w:rPr>
          <w:rFonts w:cs="Calibri"/>
          <w:color w:val="000000"/>
          <w:sz w:val="20"/>
          <w:szCs w:val="20"/>
          <w:lang w:val="de-DE"/>
        </w:rPr>
      </w:pPr>
      <w:r w:rsidRPr="00F345E1">
        <w:rPr>
          <w:rFonts w:cs="Calibri"/>
          <w:color w:val="000000"/>
          <w:sz w:val="20"/>
          <w:szCs w:val="20"/>
          <w:lang w:val="de-DE"/>
        </w:rPr>
        <w:t xml:space="preserve">E-Mail: </w:t>
      </w:r>
      <w:hyperlink r:id="rId14" w:history="1">
        <w:r w:rsidRPr="00F345E1">
          <w:rPr>
            <w:rStyle w:val="Hyperlink"/>
            <w:rFonts w:cs="Calibri"/>
            <w:sz w:val="20"/>
            <w:szCs w:val="20"/>
            <w:lang w:val="de-DE"/>
          </w:rPr>
          <w:t>a.mcelroyarnaud@egencia.com</w:t>
        </w:r>
      </w:hyperlink>
      <w:r w:rsidRPr="00F345E1">
        <w:rPr>
          <w:rFonts w:cs="Calibri"/>
          <w:color w:val="000000"/>
          <w:sz w:val="20"/>
          <w:szCs w:val="20"/>
          <w:lang w:val="de-DE"/>
        </w:rPr>
        <w:t xml:space="preserve"> </w:t>
      </w:r>
      <w:r w:rsidRPr="00F345E1">
        <w:rPr>
          <w:rFonts w:cs="Calibri"/>
          <w:color w:val="000000"/>
          <w:sz w:val="20"/>
          <w:szCs w:val="20"/>
          <w:lang w:val="de-DE"/>
        </w:rPr>
        <w:tab/>
      </w:r>
      <w:r w:rsidRPr="00F345E1">
        <w:rPr>
          <w:rFonts w:cs="Calibri"/>
          <w:color w:val="000000"/>
          <w:sz w:val="20"/>
          <w:szCs w:val="20"/>
          <w:lang w:val="de-DE"/>
        </w:rPr>
        <w:tab/>
      </w:r>
      <w:r w:rsidRPr="00F345E1">
        <w:rPr>
          <w:rFonts w:cs="Calibri"/>
          <w:color w:val="000000"/>
          <w:sz w:val="20"/>
          <w:szCs w:val="20"/>
          <w:lang w:val="de-DE"/>
        </w:rPr>
        <w:tab/>
        <w:t>E-Mail:</w:t>
      </w:r>
      <w:r w:rsidR="00CA4CEB">
        <w:rPr>
          <w:rFonts w:cs="Calibri"/>
          <w:color w:val="000000"/>
          <w:sz w:val="20"/>
          <w:szCs w:val="20"/>
          <w:lang w:val="de-DE"/>
        </w:rPr>
        <w:t xml:space="preserve"> </w:t>
      </w:r>
      <w:r w:rsidR="00CA4CEB" w:rsidRPr="00CA4CEB">
        <w:rPr>
          <w:rStyle w:val="Hyperlink"/>
          <w:rFonts w:cs="Calibri"/>
          <w:sz w:val="20"/>
          <w:szCs w:val="20"/>
          <w:lang w:val="de-DE"/>
        </w:rPr>
        <w:t>ccampe@noblekom.</w:t>
      </w:r>
      <w:r w:rsidR="00CA4CEB" w:rsidRPr="00FE663E">
        <w:rPr>
          <w:rStyle w:val="Hyperlink"/>
          <w:rFonts w:cs="Calibri"/>
          <w:sz w:val="20"/>
          <w:szCs w:val="20"/>
          <w:lang w:val="de-DE"/>
        </w:rPr>
        <w:t>de</w:t>
      </w:r>
      <w:r w:rsidRPr="00F345E1">
        <w:rPr>
          <w:rFonts w:cs="Calibri"/>
          <w:color w:val="000000"/>
          <w:sz w:val="20"/>
          <w:szCs w:val="20"/>
          <w:lang w:val="de-DE"/>
        </w:rPr>
        <w:t xml:space="preserve">  </w:t>
      </w:r>
    </w:p>
    <w:p w:rsidR="005B39A0" w:rsidRPr="00726A29" w:rsidRDefault="005B39A0" w:rsidP="00F345E1">
      <w:pPr>
        <w:spacing w:before="0" w:line="276" w:lineRule="auto"/>
        <w:rPr>
          <w:sz w:val="20"/>
          <w:szCs w:val="20"/>
          <w:lang w:val="en-US"/>
        </w:rPr>
      </w:pPr>
      <w:proofErr w:type="spellStart"/>
      <w:r w:rsidRPr="00726A29">
        <w:rPr>
          <w:rFonts w:cs="Calibri"/>
          <w:color w:val="000000"/>
          <w:sz w:val="20"/>
          <w:szCs w:val="20"/>
          <w:lang w:val="en-US"/>
        </w:rPr>
        <w:t>Büro</w:t>
      </w:r>
      <w:proofErr w:type="spellEnd"/>
      <w:r w:rsidRPr="00726A29">
        <w:rPr>
          <w:rFonts w:cs="Calibri"/>
          <w:color w:val="000000"/>
          <w:sz w:val="20"/>
          <w:szCs w:val="20"/>
          <w:lang w:val="en-US"/>
        </w:rPr>
        <w:t>: +33 1 73 01 02 21</w:t>
      </w:r>
      <w:r w:rsidRPr="00112C71">
        <w:rPr>
          <w:rFonts w:cs="Calibri"/>
          <w:color w:val="000000"/>
          <w:szCs w:val="22"/>
          <w:lang w:val="en-US"/>
        </w:rPr>
        <w:t xml:space="preserve"> </w:t>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r w:rsidRPr="00112C71">
        <w:rPr>
          <w:rFonts w:cs="Calibri"/>
          <w:color w:val="000000"/>
          <w:szCs w:val="22"/>
          <w:lang w:val="en-US"/>
        </w:rPr>
        <w:tab/>
      </w:r>
      <w:proofErr w:type="spellStart"/>
      <w:r w:rsidRPr="00726A29">
        <w:rPr>
          <w:rFonts w:cs="Calibri"/>
          <w:color w:val="000000"/>
          <w:sz w:val="20"/>
          <w:szCs w:val="20"/>
          <w:lang w:val="en-US"/>
        </w:rPr>
        <w:t>Büro</w:t>
      </w:r>
      <w:proofErr w:type="spellEnd"/>
      <w:r w:rsidRPr="00726A29">
        <w:rPr>
          <w:rFonts w:cs="Calibri"/>
          <w:color w:val="000000"/>
          <w:sz w:val="20"/>
          <w:szCs w:val="20"/>
          <w:lang w:val="en-US"/>
        </w:rPr>
        <w:t xml:space="preserve">: +49 </w:t>
      </w:r>
      <w:r w:rsidRPr="00726A29">
        <w:rPr>
          <w:sz w:val="20"/>
          <w:szCs w:val="20"/>
          <w:lang w:val="en-US"/>
        </w:rPr>
        <w:t>6102 36660</w:t>
      </w:r>
    </w:p>
    <w:p w:rsidR="00CC3CDF" w:rsidRPr="008905E5" w:rsidRDefault="00CC3CDF" w:rsidP="00F345E1">
      <w:pPr>
        <w:pStyle w:val="Sub-headers"/>
        <w:spacing w:line="276" w:lineRule="auto"/>
        <w:rPr>
          <w:lang w:val="de-DE"/>
        </w:rPr>
      </w:pPr>
    </w:p>
    <w:sectPr w:rsidR="00CC3CDF" w:rsidRPr="008905E5" w:rsidSect="00412A2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FE" w:rsidRDefault="00E61EFE" w:rsidP="00377840">
      <w:r>
        <w:separator/>
      </w:r>
    </w:p>
  </w:endnote>
  <w:endnote w:type="continuationSeparator" w:id="0">
    <w:p w:rsidR="00E61EFE" w:rsidRDefault="00E61EFE" w:rsidP="0037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FE" w:rsidRDefault="00E61EFE" w:rsidP="00377840">
      <w:r>
        <w:separator/>
      </w:r>
    </w:p>
  </w:footnote>
  <w:footnote w:type="continuationSeparator" w:id="0">
    <w:p w:rsidR="00E61EFE" w:rsidRDefault="00E61EFE" w:rsidP="00377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A0" w:rsidRDefault="005B39A0">
    <w:pPr>
      <w:pStyle w:val="Kopfzeile"/>
    </w:pPr>
    <w:r>
      <w:rPr>
        <w:noProof/>
        <w:lang w:val="de-DE" w:eastAsia="de-DE"/>
      </w:rPr>
      <w:drawing>
        <wp:anchor distT="0" distB="0" distL="114300" distR="114300" simplePos="0" relativeHeight="251659264" behindDoc="1" locked="0" layoutInCell="1" allowOverlap="1">
          <wp:simplePos x="0" y="0"/>
          <wp:positionH relativeFrom="margin">
            <wp:posOffset>3983990</wp:posOffset>
          </wp:positionH>
          <wp:positionV relativeFrom="paragraph">
            <wp:posOffset>-139065</wp:posOffset>
          </wp:positionV>
          <wp:extent cx="1841872" cy="454832"/>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11862" t="13093" r="65532" b="76975"/>
                  <a:stretch>
                    <a:fillRect/>
                  </a:stretch>
                </pic:blipFill>
                <pic:spPr bwMode="auto">
                  <a:xfrm>
                    <a:off x="0" y="0"/>
                    <a:ext cx="1841872" cy="45483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ABDEE"/>
    <w:lvl w:ilvl="0">
      <w:start w:val="1"/>
      <w:numFmt w:val="decimal"/>
      <w:lvlText w:val="%1."/>
      <w:lvlJc w:val="left"/>
      <w:pPr>
        <w:tabs>
          <w:tab w:val="num" w:pos="1492"/>
        </w:tabs>
        <w:ind w:left="1492" w:hanging="360"/>
      </w:pPr>
    </w:lvl>
  </w:abstractNum>
  <w:abstractNum w:abstractNumId="1">
    <w:nsid w:val="FFFFFF7D"/>
    <w:multiLevelType w:val="singleLevel"/>
    <w:tmpl w:val="D390B2BA"/>
    <w:lvl w:ilvl="0">
      <w:start w:val="1"/>
      <w:numFmt w:val="decimal"/>
      <w:lvlText w:val="%1."/>
      <w:lvlJc w:val="left"/>
      <w:pPr>
        <w:tabs>
          <w:tab w:val="num" w:pos="1209"/>
        </w:tabs>
        <w:ind w:left="1209" w:hanging="360"/>
      </w:pPr>
    </w:lvl>
  </w:abstractNum>
  <w:abstractNum w:abstractNumId="2">
    <w:nsid w:val="FFFFFF7E"/>
    <w:multiLevelType w:val="singleLevel"/>
    <w:tmpl w:val="5044A270"/>
    <w:lvl w:ilvl="0">
      <w:start w:val="1"/>
      <w:numFmt w:val="decimal"/>
      <w:lvlText w:val="%1."/>
      <w:lvlJc w:val="left"/>
      <w:pPr>
        <w:tabs>
          <w:tab w:val="num" w:pos="926"/>
        </w:tabs>
        <w:ind w:left="926" w:hanging="360"/>
      </w:pPr>
    </w:lvl>
  </w:abstractNum>
  <w:abstractNum w:abstractNumId="3">
    <w:nsid w:val="FFFFFF7F"/>
    <w:multiLevelType w:val="singleLevel"/>
    <w:tmpl w:val="2994997C"/>
    <w:lvl w:ilvl="0">
      <w:start w:val="1"/>
      <w:numFmt w:val="decimal"/>
      <w:lvlText w:val="%1."/>
      <w:lvlJc w:val="left"/>
      <w:pPr>
        <w:tabs>
          <w:tab w:val="num" w:pos="643"/>
        </w:tabs>
        <w:ind w:left="643" w:hanging="360"/>
      </w:pPr>
    </w:lvl>
  </w:abstractNum>
  <w:abstractNum w:abstractNumId="4">
    <w:nsid w:val="FFFFFF80"/>
    <w:multiLevelType w:val="singleLevel"/>
    <w:tmpl w:val="20FCC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01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9A7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EE0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5C482A"/>
    <w:lvl w:ilvl="0">
      <w:start w:val="1"/>
      <w:numFmt w:val="decimal"/>
      <w:lvlText w:val="%1."/>
      <w:lvlJc w:val="left"/>
      <w:pPr>
        <w:tabs>
          <w:tab w:val="num" w:pos="360"/>
        </w:tabs>
        <w:ind w:left="360" w:hanging="360"/>
      </w:pPr>
    </w:lvl>
  </w:abstractNum>
  <w:abstractNum w:abstractNumId="9">
    <w:nsid w:val="FFFFFF89"/>
    <w:multiLevelType w:val="singleLevel"/>
    <w:tmpl w:val="8F54F1E6"/>
    <w:lvl w:ilvl="0">
      <w:start w:val="1"/>
      <w:numFmt w:val="bullet"/>
      <w:lvlText w:val=""/>
      <w:lvlJc w:val="left"/>
      <w:pPr>
        <w:tabs>
          <w:tab w:val="num" w:pos="360"/>
        </w:tabs>
        <w:ind w:left="360" w:hanging="360"/>
      </w:pPr>
      <w:rPr>
        <w:rFonts w:ascii="Symbol" w:hAnsi="Symbol" w:hint="default"/>
      </w:rPr>
    </w:lvl>
  </w:abstractNum>
  <w:abstractNum w:abstractNumId="10">
    <w:nsid w:val="07214008"/>
    <w:multiLevelType w:val="hybridMultilevel"/>
    <w:tmpl w:val="50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175C64"/>
    <w:multiLevelType w:val="hybridMultilevel"/>
    <w:tmpl w:val="478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025D43"/>
    <w:multiLevelType w:val="hybridMultilevel"/>
    <w:tmpl w:val="4396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216EB2"/>
    <w:multiLevelType w:val="hybridMultilevel"/>
    <w:tmpl w:val="151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03B10"/>
    <w:multiLevelType w:val="multilevel"/>
    <w:tmpl w:val="117E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DE45BE"/>
    <w:multiLevelType w:val="hybridMultilevel"/>
    <w:tmpl w:val="753CF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28D53E4"/>
    <w:multiLevelType w:val="hybridMultilevel"/>
    <w:tmpl w:val="443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281FC9"/>
    <w:multiLevelType w:val="hybridMultilevel"/>
    <w:tmpl w:val="3B72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3763EE5"/>
    <w:multiLevelType w:val="hybridMultilevel"/>
    <w:tmpl w:val="18F4A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4011164"/>
    <w:multiLevelType w:val="hybridMultilevel"/>
    <w:tmpl w:val="C36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E33726"/>
    <w:multiLevelType w:val="multilevel"/>
    <w:tmpl w:val="F3C6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704E3B"/>
    <w:multiLevelType w:val="multilevel"/>
    <w:tmpl w:val="E1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5B0ACD"/>
    <w:multiLevelType w:val="multilevel"/>
    <w:tmpl w:val="2EF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3F3CF8"/>
    <w:multiLevelType w:val="hybridMultilevel"/>
    <w:tmpl w:val="624C7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969015D"/>
    <w:multiLevelType w:val="hybridMultilevel"/>
    <w:tmpl w:val="21DA26A8"/>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1A6C5A3A"/>
    <w:multiLevelType w:val="hybridMultilevel"/>
    <w:tmpl w:val="651429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A9F0056"/>
    <w:multiLevelType w:val="hybridMultilevel"/>
    <w:tmpl w:val="3672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B122AA4"/>
    <w:multiLevelType w:val="hybridMultilevel"/>
    <w:tmpl w:val="0C4AB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C1F1347"/>
    <w:multiLevelType w:val="hybridMultilevel"/>
    <w:tmpl w:val="7D9071C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C5E01FE"/>
    <w:multiLevelType w:val="multilevel"/>
    <w:tmpl w:val="3D6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C43721"/>
    <w:multiLevelType w:val="hybridMultilevel"/>
    <w:tmpl w:val="7AA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8833FA"/>
    <w:multiLevelType w:val="hybridMultilevel"/>
    <w:tmpl w:val="564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A97B92"/>
    <w:multiLevelType w:val="hybridMultilevel"/>
    <w:tmpl w:val="C93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507F24"/>
    <w:multiLevelType w:val="hybridMultilevel"/>
    <w:tmpl w:val="D41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996E91"/>
    <w:multiLevelType w:val="hybridMultilevel"/>
    <w:tmpl w:val="DBB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8E65AC"/>
    <w:multiLevelType w:val="hybridMultilevel"/>
    <w:tmpl w:val="6B088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B0C3418"/>
    <w:multiLevelType w:val="hybridMultilevel"/>
    <w:tmpl w:val="54663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B7E3439"/>
    <w:multiLevelType w:val="hybridMultilevel"/>
    <w:tmpl w:val="5DD67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D333434"/>
    <w:multiLevelType w:val="hybridMultilevel"/>
    <w:tmpl w:val="D4E297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E53697E"/>
    <w:multiLevelType w:val="hybridMultilevel"/>
    <w:tmpl w:val="A96E6F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2FD94210"/>
    <w:multiLevelType w:val="multilevel"/>
    <w:tmpl w:val="28B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8C77EF"/>
    <w:multiLevelType w:val="hybridMultilevel"/>
    <w:tmpl w:val="9F0C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1AB2F19"/>
    <w:multiLevelType w:val="hybridMultilevel"/>
    <w:tmpl w:val="37B0B4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4AE323A"/>
    <w:multiLevelType w:val="hybridMultilevel"/>
    <w:tmpl w:val="C67CFA7C"/>
    <w:lvl w:ilvl="0" w:tplc="01BA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F0010B"/>
    <w:multiLevelType w:val="hybridMultilevel"/>
    <w:tmpl w:val="68C4B9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76F5E5B"/>
    <w:multiLevelType w:val="multilevel"/>
    <w:tmpl w:val="0D9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DE04A9"/>
    <w:multiLevelType w:val="hybridMultilevel"/>
    <w:tmpl w:val="01662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7F277F9"/>
    <w:multiLevelType w:val="hybridMultilevel"/>
    <w:tmpl w:val="AA3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A55C75"/>
    <w:multiLevelType w:val="hybridMultilevel"/>
    <w:tmpl w:val="8A043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9424E0D"/>
    <w:multiLevelType w:val="hybridMultilevel"/>
    <w:tmpl w:val="3716C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9B64B5F"/>
    <w:multiLevelType w:val="hybridMultilevel"/>
    <w:tmpl w:val="8514E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9E70319"/>
    <w:multiLevelType w:val="hybridMultilevel"/>
    <w:tmpl w:val="24D0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F310AF6"/>
    <w:multiLevelType w:val="hybridMultilevel"/>
    <w:tmpl w:val="63B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FC3ACF"/>
    <w:multiLevelType w:val="hybridMultilevel"/>
    <w:tmpl w:val="A5D6B5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21C67B4"/>
    <w:multiLevelType w:val="multilevel"/>
    <w:tmpl w:val="615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EE797B"/>
    <w:multiLevelType w:val="hybridMultilevel"/>
    <w:tmpl w:val="15F0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F24E86"/>
    <w:multiLevelType w:val="hybridMultilevel"/>
    <w:tmpl w:val="838AB13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nsid w:val="454B2401"/>
    <w:multiLevelType w:val="multilevel"/>
    <w:tmpl w:val="DE0A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DB153A"/>
    <w:multiLevelType w:val="hybridMultilevel"/>
    <w:tmpl w:val="0150BA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470417FE"/>
    <w:multiLevelType w:val="hybridMultilevel"/>
    <w:tmpl w:val="30A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316173"/>
    <w:multiLevelType w:val="multilevel"/>
    <w:tmpl w:val="912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8825C41"/>
    <w:multiLevelType w:val="hybridMultilevel"/>
    <w:tmpl w:val="FAAC306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1A77E0"/>
    <w:multiLevelType w:val="hybridMultilevel"/>
    <w:tmpl w:val="17E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275C10"/>
    <w:multiLevelType w:val="hybridMultilevel"/>
    <w:tmpl w:val="F2C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2D60C1"/>
    <w:multiLevelType w:val="hybridMultilevel"/>
    <w:tmpl w:val="539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251360D"/>
    <w:multiLevelType w:val="hybridMultilevel"/>
    <w:tmpl w:val="BF4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CC16A8"/>
    <w:multiLevelType w:val="hybridMultilevel"/>
    <w:tmpl w:val="BD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DC15F6"/>
    <w:multiLevelType w:val="multilevel"/>
    <w:tmpl w:val="63A2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3E3C91"/>
    <w:multiLevelType w:val="hybridMultilevel"/>
    <w:tmpl w:val="A23663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5317FA8"/>
    <w:multiLevelType w:val="hybridMultilevel"/>
    <w:tmpl w:val="244014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53635E4"/>
    <w:multiLevelType w:val="hybridMultilevel"/>
    <w:tmpl w:val="34D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960B95"/>
    <w:multiLevelType w:val="hybridMultilevel"/>
    <w:tmpl w:val="1D14E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900309E"/>
    <w:multiLevelType w:val="hybridMultilevel"/>
    <w:tmpl w:val="A2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06713A"/>
    <w:multiLevelType w:val="hybridMultilevel"/>
    <w:tmpl w:val="2B9ED7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5B260F5B"/>
    <w:multiLevelType w:val="hybridMultilevel"/>
    <w:tmpl w:val="8F0C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D473225"/>
    <w:multiLevelType w:val="hybridMultilevel"/>
    <w:tmpl w:val="08E6C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5D681AC4"/>
    <w:multiLevelType w:val="hybridMultilevel"/>
    <w:tmpl w:val="20361E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E581340"/>
    <w:multiLevelType w:val="multilevel"/>
    <w:tmpl w:val="6BD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1F7259"/>
    <w:multiLevelType w:val="hybridMultilevel"/>
    <w:tmpl w:val="1A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D94049"/>
    <w:multiLevelType w:val="hybridMultilevel"/>
    <w:tmpl w:val="E398D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1B10317"/>
    <w:multiLevelType w:val="hybridMultilevel"/>
    <w:tmpl w:val="EEACFE0C"/>
    <w:lvl w:ilvl="0" w:tplc="F2F656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22B5597"/>
    <w:multiLevelType w:val="hybridMultilevel"/>
    <w:tmpl w:val="7B24A1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4195F71"/>
    <w:multiLevelType w:val="hybridMultilevel"/>
    <w:tmpl w:val="628AD4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4E61F92"/>
    <w:multiLevelType w:val="hybridMultilevel"/>
    <w:tmpl w:val="57A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6C1B99"/>
    <w:multiLevelType w:val="hybridMultilevel"/>
    <w:tmpl w:val="E6A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F44E3A"/>
    <w:multiLevelType w:val="hybridMultilevel"/>
    <w:tmpl w:val="621AD6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68BE0459"/>
    <w:multiLevelType w:val="hybridMultilevel"/>
    <w:tmpl w:val="98AEE614"/>
    <w:lvl w:ilvl="0" w:tplc="40A431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68E324BB"/>
    <w:multiLevelType w:val="hybridMultilevel"/>
    <w:tmpl w:val="9916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6913568C"/>
    <w:multiLevelType w:val="hybridMultilevel"/>
    <w:tmpl w:val="3C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E429A0"/>
    <w:multiLevelType w:val="hybridMultilevel"/>
    <w:tmpl w:val="4C7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A503FE8"/>
    <w:multiLevelType w:val="hybridMultilevel"/>
    <w:tmpl w:val="F6F8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B920960"/>
    <w:multiLevelType w:val="hybridMultilevel"/>
    <w:tmpl w:val="D79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9266FA"/>
    <w:multiLevelType w:val="multilevel"/>
    <w:tmpl w:val="BA5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C9F4F5D"/>
    <w:multiLevelType w:val="hybridMultilevel"/>
    <w:tmpl w:val="DD6633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4">
    <w:nsid w:val="6FA73809"/>
    <w:multiLevelType w:val="hybridMultilevel"/>
    <w:tmpl w:val="D59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0EC5DFF"/>
    <w:multiLevelType w:val="hybridMultilevel"/>
    <w:tmpl w:val="C7B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10F29BA"/>
    <w:multiLevelType w:val="hybridMultilevel"/>
    <w:tmpl w:val="16A6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711A3423"/>
    <w:multiLevelType w:val="hybridMultilevel"/>
    <w:tmpl w:val="BE7E5C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77B40025"/>
    <w:multiLevelType w:val="hybridMultilevel"/>
    <w:tmpl w:val="6390DF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82857E7"/>
    <w:multiLevelType w:val="hybridMultilevel"/>
    <w:tmpl w:val="01D0E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8797ABB"/>
    <w:multiLevelType w:val="hybridMultilevel"/>
    <w:tmpl w:val="E356F8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1">
    <w:nsid w:val="79237E56"/>
    <w:multiLevelType w:val="hybridMultilevel"/>
    <w:tmpl w:val="DDD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C8395E"/>
    <w:multiLevelType w:val="multilevel"/>
    <w:tmpl w:val="280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AD04A54"/>
    <w:multiLevelType w:val="hybridMultilevel"/>
    <w:tmpl w:val="6B2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7BF4010F"/>
    <w:multiLevelType w:val="hybridMultilevel"/>
    <w:tmpl w:val="8BE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CA75F81"/>
    <w:multiLevelType w:val="multilevel"/>
    <w:tmpl w:val="47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42"/>
  </w:num>
  <w:num w:numId="3">
    <w:abstractNumId w:val="35"/>
  </w:num>
  <w:num w:numId="4">
    <w:abstractNumId w:val="38"/>
  </w:num>
  <w:num w:numId="5">
    <w:abstractNumId w:val="53"/>
  </w:num>
  <w:num w:numId="6">
    <w:abstractNumId w:val="73"/>
  </w:num>
  <w:num w:numId="7">
    <w:abstractNumId w:val="82"/>
  </w:num>
  <w:num w:numId="8">
    <w:abstractNumId w:val="44"/>
  </w:num>
  <w:num w:numId="9">
    <w:abstractNumId w:val="71"/>
  </w:num>
  <w:num w:numId="10">
    <w:abstractNumId w:val="103"/>
  </w:num>
  <w:num w:numId="11">
    <w:abstractNumId w:val="27"/>
  </w:num>
  <w:num w:numId="12">
    <w:abstractNumId w:val="12"/>
  </w:num>
  <w:num w:numId="13">
    <w:abstractNumId w:val="23"/>
  </w:num>
  <w:num w:numId="14">
    <w:abstractNumId w:val="85"/>
  </w:num>
  <w:num w:numId="15">
    <w:abstractNumId w:val="18"/>
  </w:num>
  <w:num w:numId="16">
    <w:abstractNumId w:val="47"/>
  </w:num>
  <w:num w:numId="17">
    <w:abstractNumId w:val="31"/>
  </w:num>
  <w:num w:numId="18">
    <w:abstractNumId w:val="89"/>
  </w:num>
  <w:num w:numId="19">
    <w:abstractNumId w:val="63"/>
  </w:num>
  <w:num w:numId="20">
    <w:abstractNumId w:val="86"/>
  </w:num>
  <w:num w:numId="21">
    <w:abstractNumId w:val="37"/>
  </w:num>
  <w:num w:numId="22">
    <w:abstractNumId w:val="26"/>
  </w:num>
  <w:num w:numId="23">
    <w:abstractNumId w:val="46"/>
  </w:num>
  <w:num w:numId="24">
    <w:abstractNumId w:val="25"/>
  </w:num>
  <w:num w:numId="25">
    <w:abstractNumId w:val="60"/>
  </w:num>
  <w:num w:numId="26">
    <w:abstractNumId w:val="14"/>
  </w:num>
  <w:num w:numId="27">
    <w:abstractNumId w:val="29"/>
  </w:num>
  <w:num w:numId="28">
    <w:abstractNumId w:val="92"/>
  </w:num>
  <w:num w:numId="29">
    <w:abstractNumId w:val="40"/>
  </w:num>
  <w:num w:numId="30">
    <w:abstractNumId w:val="57"/>
  </w:num>
  <w:num w:numId="31">
    <w:abstractNumId w:val="67"/>
  </w:num>
  <w:num w:numId="32">
    <w:abstractNumId w:val="102"/>
  </w:num>
  <w:num w:numId="33">
    <w:abstractNumId w:val="22"/>
  </w:num>
  <w:num w:numId="34">
    <w:abstractNumId w:val="45"/>
  </w:num>
  <w:num w:numId="35">
    <w:abstractNumId w:val="20"/>
  </w:num>
  <w:num w:numId="36">
    <w:abstractNumId w:val="77"/>
  </w:num>
  <w:num w:numId="37">
    <w:abstractNumId w:val="51"/>
  </w:num>
  <w:num w:numId="38">
    <w:abstractNumId w:val="81"/>
  </w:num>
  <w:num w:numId="39">
    <w:abstractNumId w:val="50"/>
  </w:num>
  <w:num w:numId="40">
    <w:abstractNumId w:val="104"/>
  </w:num>
  <w:num w:numId="41">
    <w:abstractNumId w:val="21"/>
  </w:num>
  <w:num w:numId="42">
    <w:abstractNumId w:val="79"/>
  </w:num>
  <w:num w:numId="43">
    <w:abstractNumId w:val="54"/>
  </w:num>
  <w:num w:numId="44">
    <w:abstractNumId w:val="105"/>
  </w:num>
  <w:num w:numId="45">
    <w:abstractNumId w:val="36"/>
  </w:num>
  <w:num w:numId="46">
    <w:abstractNumId w:val="80"/>
  </w:num>
  <w:num w:numId="47">
    <w:abstractNumId w:val="55"/>
  </w:num>
  <w:num w:numId="48">
    <w:abstractNumId w:val="91"/>
  </w:num>
  <w:num w:numId="49">
    <w:abstractNumId w:val="66"/>
  </w:num>
  <w:num w:numId="50">
    <w:abstractNumId w:val="33"/>
  </w:num>
  <w:num w:numId="51">
    <w:abstractNumId w:val="88"/>
  </w:num>
  <w:num w:numId="52">
    <w:abstractNumId w:val="84"/>
  </w:num>
  <w:num w:numId="53">
    <w:abstractNumId w:val="78"/>
  </w:num>
  <w:num w:numId="54">
    <w:abstractNumId w:val="32"/>
  </w:num>
  <w:num w:numId="55">
    <w:abstractNumId w:val="34"/>
  </w:num>
  <w:num w:numId="56">
    <w:abstractNumId w:val="64"/>
  </w:num>
  <w:num w:numId="57">
    <w:abstractNumId w:val="16"/>
  </w:num>
  <w:num w:numId="58">
    <w:abstractNumId w:val="72"/>
  </w:num>
  <w:num w:numId="59">
    <w:abstractNumId w:val="101"/>
  </w:num>
  <w:num w:numId="60">
    <w:abstractNumId w:val="94"/>
  </w:num>
  <w:num w:numId="61">
    <w:abstractNumId w:val="19"/>
  </w:num>
  <w:num w:numId="62">
    <w:abstractNumId w:val="13"/>
  </w:num>
  <w:num w:numId="63">
    <w:abstractNumId w:val="70"/>
  </w:num>
  <w:num w:numId="64">
    <w:abstractNumId w:val="30"/>
  </w:num>
  <w:num w:numId="65">
    <w:abstractNumId w:val="52"/>
  </w:num>
  <w:num w:numId="66">
    <w:abstractNumId w:val="61"/>
  </w:num>
  <w:num w:numId="67">
    <w:abstractNumId w:val="24"/>
  </w:num>
  <w:num w:numId="68">
    <w:abstractNumId w:val="59"/>
  </w:num>
  <w:num w:numId="69">
    <w:abstractNumId w:val="62"/>
  </w:num>
  <w:num w:numId="70">
    <w:abstractNumId w:val="95"/>
  </w:num>
  <w:num w:numId="71">
    <w:abstractNumId w:val="10"/>
  </w:num>
  <w:num w:numId="72">
    <w:abstractNumId w:val="83"/>
  </w:num>
  <w:num w:numId="73">
    <w:abstractNumId w:val="65"/>
  </w:num>
  <w:num w:numId="74">
    <w:abstractNumId w:val="58"/>
  </w:num>
  <w:num w:numId="75">
    <w:abstractNumId w:val="39"/>
  </w:num>
  <w:num w:numId="76">
    <w:abstractNumId w:val="69"/>
  </w:num>
  <w:num w:numId="77">
    <w:abstractNumId w:val="96"/>
  </w:num>
  <w:num w:numId="78">
    <w:abstractNumId w:val="74"/>
  </w:num>
  <w:num w:numId="79">
    <w:abstractNumId w:val="93"/>
  </w:num>
  <w:num w:numId="80">
    <w:abstractNumId w:val="48"/>
  </w:num>
  <w:num w:numId="81">
    <w:abstractNumId w:val="99"/>
  </w:num>
  <w:num w:numId="82">
    <w:abstractNumId w:val="15"/>
  </w:num>
  <w:num w:numId="83">
    <w:abstractNumId w:val="100"/>
  </w:num>
  <w:num w:numId="84">
    <w:abstractNumId w:val="49"/>
  </w:num>
  <w:num w:numId="85">
    <w:abstractNumId w:val="97"/>
  </w:num>
  <w:num w:numId="86">
    <w:abstractNumId w:val="41"/>
  </w:num>
  <w:num w:numId="87">
    <w:abstractNumId w:val="75"/>
  </w:num>
  <w:num w:numId="88">
    <w:abstractNumId w:val="87"/>
  </w:num>
  <w:num w:numId="89">
    <w:abstractNumId w:val="90"/>
  </w:num>
  <w:num w:numId="90">
    <w:abstractNumId w:val="68"/>
  </w:num>
  <w:num w:numId="91">
    <w:abstractNumId w:val="8"/>
  </w:num>
  <w:num w:numId="92">
    <w:abstractNumId w:val="3"/>
  </w:num>
  <w:num w:numId="93">
    <w:abstractNumId w:val="2"/>
  </w:num>
  <w:num w:numId="94">
    <w:abstractNumId w:val="1"/>
  </w:num>
  <w:num w:numId="95">
    <w:abstractNumId w:val="0"/>
  </w:num>
  <w:num w:numId="96">
    <w:abstractNumId w:val="9"/>
  </w:num>
  <w:num w:numId="97">
    <w:abstractNumId w:val="7"/>
  </w:num>
  <w:num w:numId="98">
    <w:abstractNumId w:val="6"/>
  </w:num>
  <w:num w:numId="99">
    <w:abstractNumId w:val="5"/>
  </w:num>
  <w:num w:numId="100">
    <w:abstractNumId w:val="4"/>
  </w:num>
  <w:num w:numId="101">
    <w:abstractNumId w:val="28"/>
  </w:num>
  <w:num w:numId="102">
    <w:abstractNumId w:val="76"/>
  </w:num>
  <w:num w:numId="103">
    <w:abstractNumId w:val="11"/>
  </w:num>
  <w:num w:numId="104">
    <w:abstractNumId w:val="43"/>
  </w:num>
  <w:num w:numId="105">
    <w:abstractNumId w:val="17"/>
  </w:num>
  <w:num w:numId="106">
    <w:abstractNumId w:val="5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F16DA5"/>
    <w:rsid w:val="00010E05"/>
    <w:rsid w:val="00011582"/>
    <w:rsid w:val="000118F9"/>
    <w:rsid w:val="0002149F"/>
    <w:rsid w:val="00021596"/>
    <w:rsid w:val="00021963"/>
    <w:rsid w:val="00023635"/>
    <w:rsid w:val="000252F2"/>
    <w:rsid w:val="00027A37"/>
    <w:rsid w:val="00032B5F"/>
    <w:rsid w:val="0003664B"/>
    <w:rsid w:val="00047B0A"/>
    <w:rsid w:val="000545B1"/>
    <w:rsid w:val="00054CFF"/>
    <w:rsid w:val="00055635"/>
    <w:rsid w:val="000573A5"/>
    <w:rsid w:val="00061521"/>
    <w:rsid w:val="00062A0C"/>
    <w:rsid w:val="00063A5D"/>
    <w:rsid w:val="00067389"/>
    <w:rsid w:val="00073338"/>
    <w:rsid w:val="00074CEE"/>
    <w:rsid w:val="000752CE"/>
    <w:rsid w:val="00092560"/>
    <w:rsid w:val="00094449"/>
    <w:rsid w:val="000A0215"/>
    <w:rsid w:val="000A2F2D"/>
    <w:rsid w:val="000A5823"/>
    <w:rsid w:val="000A582A"/>
    <w:rsid w:val="000A6707"/>
    <w:rsid w:val="000A7F7B"/>
    <w:rsid w:val="000B2212"/>
    <w:rsid w:val="000B4B7C"/>
    <w:rsid w:val="000C299A"/>
    <w:rsid w:val="000D47E6"/>
    <w:rsid w:val="000E24EA"/>
    <w:rsid w:val="000E4B7D"/>
    <w:rsid w:val="000E603E"/>
    <w:rsid w:val="000E7A38"/>
    <w:rsid w:val="000F0FD4"/>
    <w:rsid w:val="000F1E6F"/>
    <w:rsid w:val="000F273F"/>
    <w:rsid w:val="0010507E"/>
    <w:rsid w:val="00114C9B"/>
    <w:rsid w:val="0012196F"/>
    <w:rsid w:val="00131CA8"/>
    <w:rsid w:val="00132589"/>
    <w:rsid w:val="0014509D"/>
    <w:rsid w:val="001458ED"/>
    <w:rsid w:val="00147208"/>
    <w:rsid w:val="0015121C"/>
    <w:rsid w:val="001551CB"/>
    <w:rsid w:val="00160525"/>
    <w:rsid w:val="00160805"/>
    <w:rsid w:val="00162DC7"/>
    <w:rsid w:val="00175956"/>
    <w:rsid w:val="001814BA"/>
    <w:rsid w:val="001830BF"/>
    <w:rsid w:val="0018558D"/>
    <w:rsid w:val="001947AC"/>
    <w:rsid w:val="0019689D"/>
    <w:rsid w:val="00196940"/>
    <w:rsid w:val="001A5913"/>
    <w:rsid w:val="001B3FA5"/>
    <w:rsid w:val="001B6EAF"/>
    <w:rsid w:val="001C61B3"/>
    <w:rsid w:val="001D7CB2"/>
    <w:rsid w:val="001E3F2C"/>
    <w:rsid w:val="001E474D"/>
    <w:rsid w:val="001F3ABF"/>
    <w:rsid w:val="001F4C70"/>
    <w:rsid w:val="00202B9B"/>
    <w:rsid w:val="002047C0"/>
    <w:rsid w:val="0020493A"/>
    <w:rsid w:val="002050D8"/>
    <w:rsid w:val="002071F6"/>
    <w:rsid w:val="00213EE6"/>
    <w:rsid w:val="002222B0"/>
    <w:rsid w:val="00223FDB"/>
    <w:rsid w:val="00227E72"/>
    <w:rsid w:val="0023483C"/>
    <w:rsid w:val="00235839"/>
    <w:rsid w:val="00236A42"/>
    <w:rsid w:val="00243C12"/>
    <w:rsid w:val="00251ABA"/>
    <w:rsid w:val="00254F5A"/>
    <w:rsid w:val="00262723"/>
    <w:rsid w:val="002633C2"/>
    <w:rsid w:val="002733C1"/>
    <w:rsid w:val="00273812"/>
    <w:rsid w:val="002835D9"/>
    <w:rsid w:val="002836C2"/>
    <w:rsid w:val="00293C48"/>
    <w:rsid w:val="002A41C6"/>
    <w:rsid w:val="002A523B"/>
    <w:rsid w:val="002A57B6"/>
    <w:rsid w:val="002C1D21"/>
    <w:rsid w:val="002D01FF"/>
    <w:rsid w:val="002D1587"/>
    <w:rsid w:val="002D6615"/>
    <w:rsid w:val="002E50AA"/>
    <w:rsid w:val="003001A0"/>
    <w:rsid w:val="00306229"/>
    <w:rsid w:val="003118C1"/>
    <w:rsid w:val="003165D0"/>
    <w:rsid w:val="00317F8E"/>
    <w:rsid w:val="00320ACF"/>
    <w:rsid w:val="003307C7"/>
    <w:rsid w:val="003348D5"/>
    <w:rsid w:val="003365C1"/>
    <w:rsid w:val="00336D3D"/>
    <w:rsid w:val="00344C54"/>
    <w:rsid w:val="0035273A"/>
    <w:rsid w:val="00355BCF"/>
    <w:rsid w:val="00357E28"/>
    <w:rsid w:val="00360AA0"/>
    <w:rsid w:val="00366108"/>
    <w:rsid w:val="00376B1E"/>
    <w:rsid w:val="0037741C"/>
    <w:rsid w:val="00377840"/>
    <w:rsid w:val="00383A92"/>
    <w:rsid w:val="00383B14"/>
    <w:rsid w:val="00392B3C"/>
    <w:rsid w:val="00394D53"/>
    <w:rsid w:val="003A284A"/>
    <w:rsid w:val="003B7F85"/>
    <w:rsid w:val="003F19FC"/>
    <w:rsid w:val="003F5581"/>
    <w:rsid w:val="003F7707"/>
    <w:rsid w:val="00403A96"/>
    <w:rsid w:val="00405535"/>
    <w:rsid w:val="00412A21"/>
    <w:rsid w:val="004215B6"/>
    <w:rsid w:val="004262B5"/>
    <w:rsid w:val="004313C3"/>
    <w:rsid w:val="00437884"/>
    <w:rsid w:val="00442A19"/>
    <w:rsid w:val="00447102"/>
    <w:rsid w:val="00453D6C"/>
    <w:rsid w:val="00457A9F"/>
    <w:rsid w:val="00461609"/>
    <w:rsid w:val="0046221A"/>
    <w:rsid w:val="004641E9"/>
    <w:rsid w:val="004707F1"/>
    <w:rsid w:val="00476184"/>
    <w:rsid w:val="00481B13"/>
    <w:rsid w:val="00485A6E"/>
    <w:rsid w:val="004872B8"/>
    <w:rsid w:val="00490C92"/>
    <w:rsid w:val="00495C41"/>
    <w:rsid w:val="004A2869"/>
    <w:rsid w:val="004A452C"/>
    <w:rsid w:val="004A4BA5"/>
    <w:rsid w:val="004C0F75"/>
    <w:rsid w:val="004C31D5"/>
    <w:rsid w:val="004C5476"/>
    <w:rsid w:val="004D34DE"/>
    <w:rsid w:val="004E3E57"/>
    <w:rsid w:val="004E5D7A"/>
    <w:rsid w:val="004E66E2"/>
    <w:rsid w:val="004E6A12"/>
    <w:rsid w:val="004E793A"/>
    <w:rsid w:val="004F0902"/>
    <w:rsid w:val="004F0B70"/>
    <w:rsid w:val="004F603F"/>
    <w:rsid w:val="005002AB"/>
    <w:rsid w:val="00500AC7"/>
    <w:rsid w:val="00503485"/>
    <w:rsid w:val="00506F8E"/>
    <w:rsid w:val="005161C1"/>
    <w:rsid w:val="0052273F"/>
    <w:rsid w:val="00522C4F"/>
    <w:rsid w:val="00535672"/>
    <w:rsid w:val="00535F7A"/>
    <w:rsid w:val="005550DD"/>
    <w:rsid w:val="005603C8"/>
    <w:rsid w:val="0056518C"/>
    <w:rsid w:val="00565F8C"/>
    <w:rsid w:val="00566112"/>
    <w:rsid w:val="00567BCF"/>
    <w:rsid w:val="00577AB3"/>
    <w:rsid w:val="00586EC6"/>
    <w:rsid w:val="00596800"/>
    <w:rsid w:val="005A3F64"/>
    <w:rsid w:val="005B39A0"/>
    <w:rsid w:val="005B5EC8"/>
    <w:rsid w:val="005B77A6"/>
    <w:rsid w:val="005C4650"/>
    <w:rsid w:val="005D07AA"/>
    <w:rsid w:val="005E431D"/>
    <w:rsid w:val="005E7259"/>
    <w:rsid w:val="005E79D6"/>
    <w:rsid w:val="005F1215"/>
    <w:rsid w:val="005F2A72"/>
    <w:rsid w:val="005F6754"/>
    <w:rsid w:val="00625F38"/>
    <w:rsid w:val="0063091C"/>
    <w:rsid w:val="00641C69"/>
    <w:rsid w:val="00643861"/>
    <w:rsid w:val="00645406"/>
    <w:rsid w:val="006500C7"/>
    <w:rsid w:val="00650BB5"/>
    <w:rsid w:val="006577D1"/>
    <w:rsid w:val="00661AE1"/>
    <w:rsid w:val="006731AF"/>
    <w:rsid w:val="00683C2C"/>
    <w:rsid w:val="00684339"/>
    <w:rsid w:val="006857D0"/>
    <w:rsid w:val="00687D6F"/>
    <w:rsid w:val="0069340C"/>
    <w:rsid w:val="00697E80"/>
    <w:rsid w:val="006A4897"/>
    <w:rsid w:val="006B38C1"/>
    <w:rsid w:val="006B3AAD"/>
    <w:rsid w:val="006B6050"/>
    <w:rsid w:val="006E124D"/>
    <w:rsid w:val="006E4316"/>
    <w:rsid w:val="006E524D"/>
    <w:rsid w:val="006F6733"/>
    <w:rsid w:val="006F777E"/>
    <w:rsid w:val="00704202"/>
    <w:rsid w:val="00704307"/>
    <w:rsid w:val="00707C08"/>
    <w:rsid w:val="00717720"/>
    <w:rsid w:val="0072675A"/>
    <w:rsid w:val="007329EE"/>
    <w:rsid w:val="00736C78"/>
    <w:rsid w:val="007372CE"/>
    <w:rsid w:val="00744E9A"/>
    <w:rsid w:val="0075245C"/>
    <w:rsid w:val="00752A0F"/>
    <w:rsid w:val="00754AF5"/>
    <w:rsid w:val="0076004C"/>
    <w:rsid w:val="007615DC"/>
    <w:rsid w:val="00763AA4"/>
    <w:rsid w:val="00782AF9"/>
    <w:rsid w:val="007831B3"/>
    <w:rsid w:val="0078783F"/>
    <w:rsid w:val="007917D9"/>
    <w:rsid w:val="00796A79"/>
    <w:rsid w:val="007A0F46"/>
    <w:rsid w:val="007A2373"/>
    <w:rsid w:val="007A367B"/>
    <w:rsid w:val="007A6ED1"/>
    <w:rsid w:val="007B13DF"/>
    <w:rsid w:val="007B2781"/>
    <w:rsid w:val="007C0127"/>
    <w:rsid w:val="007C73EC"/>
    <w:rsid w:val="007C7E33"/>
    <w:rsid w:val="007D1A86"/>
    <w:rsid w:val="007D33A0"/>
    <w:rsid w:val="007D4FCA"/>
    <w:rsid w:val="007D5464"/>
    <w:rsid w:val="007E79E3"/>
    <w:rsid w:val="007F1654"/>
    <w:rsid w:val="007F2204"/>
    <w:rsid w:val="00800DED"/>
    <w:rsid w:val="0080358E"/>
    <w:rsid w:val="0080619B"/>
    <w:rsid w:val="008105C6"/>
    <w:rsid w:val="0081069C"/>
    <w:rsid w:val="008124B1"/>
    <w:rsid w:val="0082620C"/>
    <w:rsid w:val="008301EC"/>
    <w:rsid w:val="0084764C"/>
    <w:rsid w:val="008504E4"/>
    <w:rsid w:val="00853C3C"/>
    <w:rsid w:val="008550A3"/>
    <w:rsid w:val="00863EA3"/>
    <w:rsid w:val="008642C3"/>
    <w:rsid w:val="00873135"/>
    <w:rsid w:val="00875733"/>
    <w:rsid w:val="00877F64"/>
    <w:rsid w:val="00881D37"/>
    <w:rsid w:val="00886499"/>
    <w:rsid w:val="008905E5"/>
    <w:rsid w:val="00890E08"/>
    <w:rsid w:val="0089245F"/>
    <w:rsid w:val="008A1DF6"/>
    <w:rsid w:val="008A7334"/>
    <w:rsid w:val="008A75F9"/>
    <w:rsid w:val="008B44B3"/>
    <w:rsid w:val="008B49BF"/>
    <w:rsid w:val="008B5071"/>
    <w:rsid w:val="008B6F19"/>
    <w:rsid w:val="008C7A6B"/>
    <w:rsid w:val="008D3287"/>
    <w:rsid w:val="008D36A4"/>
    <w:rsid w:val="008D63E6"/>
    <w:rsid w:val="008D6A38"/>
    <w:rsid w:val="008E1754"/>
    <w:rsid w:val="008E210F"/>
    <w:rsid w:val="008E5AD1"/>
    <w:rsid w:val="008F1F2F"/>
    <w:rsid w:val="008F4E6D"/>
    <w:rsid w:val="008F6E7A"/>
    <w:rsid w:val="0090467A"/>
    <w:rsid w:val="009079E9"/>
    <w:rsid w:val="009236EB"/>
    <w:rsid w:val="00923738"/>
    <w:rsid w:val="00927D03"/>
    <w:rsid w:val="00933E4A"/>
    <w:rsid w:val="0093417F"/>
    <w:rsid w:val="0093662D"/>
    <w:rsid w:val="009371D2"/>
    <w:rsid w:val="00940942"/>
    <w:rsid w:val="0094659A"/>
    <w:rsid w:val="00947592"/>
    <w:rsid w:val="00974B45"/>
    <w:rsid w:val="00974F17"/>
    <w:rsid w:val="00982375"/>
    <w:rsid w:val="00985425"/>
    <w:rsid w:val="00987214"/>
    <w:rsid w:val="0099266C"/>
    <w:rsid w:val="0099461B"/>
    <w:rsid w:val="00994CB9"/>
    <w:rsid w:val="00996AA9"/>
    <w:rsid w:val="00996E1F"/>
    <w:rsid w:val="009A6745"/>
    <w:rsid w:val="009A6FEA"/>
    <w:rsid w:val="009B05E9"/>
    <w:rsid w:val="009B1960"/>
    <w:rsid w:val="009C09AC"/>
    <w:rsid w:val="009C18D9"/>
    <w:rsid w:val="009C23E6"/>
    <w:rsid w:val="009C3C72"/>
    <w:rsid w:val="009D118B"/>
    <w:rsid w:val="009E0331"/>
    <w:rsid w:val="009E7697"/>
    <w:rsid w:val="009F0493"/>
    <w:rsid w:val="009F29AD"/>
    <w:rsid w:val="009F6917"/>
    <w:rsid w:val="00A0604E"/>
    <w:rsid w:val="00A20F3A"/>
    <w:rsid w:val="00A22FA1"/>
    <w:rsid w:val="00A23038"/>
    <w:rsid w:val="00A278E1"/>
    <w:rsid w:val="00A32197"/>
    <w:rsid w:val="00A34653"/>
    <w:rsid w:val="00A36413"/>
    <w:rsid w:val="00A37E4E"/>
    <w:rsid w:val="00A43507"/>
    <w:rsid w:val="00A45D81"/>
    <w:rsid w:val="00A45F04"/>
    <w:rsid w:val="00A47240"/>
    <w:rsid w:val="00A51E04"/>
    <w:rsid w:val="00A568AB"/>
    <w:rsid w:val="00A578A1"/>
    <w:rsid w:val="00A66301"/>
    <w:rsid w:val="00A668D0"/>
    <w:rsid w:val="00A71F07"/>
    <w:rsid w:val="00A73DF0"/>
    <w:rsid w:val="00A77478"/>
    <w:rsid w:val="00A80522"/>
    <w:rsid w:val="00A830E9"/>
    <w:rsid w:val="00A91852"/>
    <w:rsid w:val="00A91FE8"/>
    <w:rsid w:val="00A93716"/>
    <w:rsid w:val="00A93754"/>
    <w:rsid w:val="00A93F16"/>
    <w:rsid w:val="00A96BBB"/>
    <w:rsid w:val="00A97113"/>
    <w:rsid w:val="00AA0704"/>
    <w:rsid w:val="00AA0FE4"/>
    <w:rsid w:val="00AB62EC"/>
    <w:rsid w:val="00AC0640"/>
    <w:rsid w:val="00AC3C14"/>
    <w:rsid w:val="00AC5A67"/>
    <w:rsid w:val="00AD0D50"/>
    <w:rsid w:val="00AD33FD"/>
    <w:rsid w:val="00AD7651"/>
    <w:rsid w:val="00AE2E79"/>
    <w:rsid w:val="00AE596A"/>
    <w:rsid w:val="00AF1D1A"/>
    <w:rsid w:val="00B02D38"/>
    <w:rsid w:val="00B113FF"/>
    <w:rsid w:val="00B22E8D"/>
    <w:rsid w:val="00B23FFA"/>
    <w:rsid w:val="00B46585"/>
    <w:rsid w:val="00B51882"/>
    <w:rsid w:val="00B5217E"/>
    <w:rsid w:val="00B55F4F"/>
    <w:rsid w:val="00B57C5D"/>
    <w:rsid w:val="00B6478F"/>
    <w:rsid w:val="00B6759B"/>
    <w:rsid w:val="00B71413"/>
    <w:rsid w:val="00B91256"/>
    <w:rsid w:val="00B96DA5"/>
    <w:rsid w:val="00BA4811"/>
    <w:rsid w:val="00BB7AAC"/>
    <w:rsid w:val="00BD26D3"/>
    <w:rsid w:val="00BD4815"/>
    <w:rsid w:val="00BD76C5"/>
    <w:rsid w:val="00BE0D14"/>
    <w:rsid w:val="00BF51C6"/>
    <w:rsid w:val="00C00CB5"/>
    <w:rsid w:val="00C05820"/>
    <w:rsid w:val="00C06CB1"/>
    <w:rsid w:val="00C20832"/>
    <w:rsid w:val="00C2089D"/>
    <w:rsid w:val="00C23CB5"/>
    <w:rsid w:val="00C316B9"/>
    <w:rsid w:val="00C42E10"/>
    <w:rsid w:val="00C465D3"/>
    <w:rsid w:val="00C512BB"/>
    <w:rsid w:val="00C5780C"/>
    <w:rsid w:val="00C72BE7"/>
    <w:rsid w:val="00C81DD7"/>
    <w:rsid w:val="00C9056E"/>
    <w:rsid w:val="00C924D7"/>
    <w:rsid w:val="00C95299"/>
    <w:rsid w:val="00CA4CEB"/>
    <w:rsid w:val="00CA7B05"/>
    <w:rsid w:val="00CB0D73"/>
    <w:rsid w:val="00CB7247"/>
    <w:rsid w:val="00CC0A63"/>
    <w:rsid w:val="00CC3CDF"/>
    <w:rsid w:val="00CD09A5"/>
    <w:rsid w:val="00CD4BDB"/>
    <w:rsid w:val="00CE3236"/>
    <w:rsid w:val="00CE66E6"/>
    <w:rsid w:val="00CF4788"/>
    <w:rsid w:val="00D00DCC"/>
    <w:rsid w:val="00D03E2E"/>
    <w:rsid w:val="00D03EAB"/>
    <w:rsid w:val="00D07E3F"/>
    <w:rsid w:val="00D21CA6"/>
    <w:rsid w:val="00D22D0A"/>
    <w:rsid w:val="00D25476"/>
    <w:rsid w:val="00D2664E"/>
    <w:rsid w:val="00D31BD3"/>
    <w:rsid w:val="00D33D7D"/>
    <w:rsid w:val="00D36F54"/>
    <w:rsid w:val="00D37B3F"/>
    <w:rsid w:val="00D43DDD"/>
    <w:rsid w:val="00D5092B"/>
    <w:rsid w:val="00D543DA"/>
    <w:rsid w:val="00D5530C"/>
    <w:rsid w:val="00D55525"/>
    <w:rsid w:val="00D61CBF"/>
    <w:rsid w:val="00D62530"/>
    <w:rsid w:val="00D70313"/>
    <w:rsid w:val="00D76365"/>
    <w:rsid w:val="00D775B2"/>
    <w:rsid w:val="00D77E27"/>
    <w:rsid w:val="00D80D25"/>
    <w:rsid w:val="00D82B06"/>
    <w:rsid w:val="00D84022"/>
    <w:rsid w:val="00D85BB5"/>
    <w:rsid w:val="00D863F4"/>
    <w:rsid w:val="00D94351"/>
    <w:rsid w:val="00DB0F37"/>
    <w:rsid w:val="00DB1536"/>
    <w:rsid w:val="00DB222E"/>
    <w:rsid w:val="00DB4613"/>
    <w:rsid w:val="00DB7666"/>
    <w:rsid w:val="00DC3F41"/>
    <w:rsid w:val="00DD5F6C"/>
    <w:rsid w:val="00DE2424"/>
    <w:rsid w:val="00DF3B18"/>
    <w:rsid w:val="00DF3BAE"/>
    <w:rsid w:val="00E36107"/>
    <w:rsid w:val="00E46A4A"/>
    <w:rsid w:val="00E56CD9"/>
    <w:rsid w:val="00E61EFE"/>
    <w:rsid w:val="00E64C12"/>
    <w:rsid w:val="00E7078A"/>
    <w:rsid w:val="00E91D45"/>
    <w:rsid w:val="00EA506D"/>
    <w:rsid w:val="00EB1D7B"/>
    <w:rsid w:val="00EC2AAC"/>
    <w:rsid w:val="00ED00BA"/>
    <w:rsid w:val="00ED53C5"/>
    <w:rsid w:val="00EE4936"/>
    <w:rsid w:val="00EE6EAF"/>
    <w:rsid w:val="00EF7912"/>
    <w:rsid w:val="00F026FC"/>
    <w:rsid w:val="00F06C59"/>
    <w:rsid w:val="00F07CEB"/>
    <w:rsid w:val="00F10619"/>
    <w:rsid w:val="00F10CC0"/>
    <w:rsid w:val="00F1475C"/>
    <w:rsid w:val="00F14FE5"/>
    <w:rsid w:val="00F16C57"/>
    <w:rsid w:val="00F16DA5"/>
    <w:rsid w:val="00F2033C"/>
    <w:rsid w:val="00F23649"/>
    <w:rsid w:val="00F26CD8"/>
    <w:rsid w:val="00F26D31"/>
    <w:rsid w:val="00F345E1"/>
    <w:rsid w:val="00F35045"/>
    <w:rsid w:val="00F56A97"/>
    <w:rsid w:val="00F6407F"/>
    <w:rsid w:val="00F64572"/>
    <w:rsid w:val="00F65E66"/>
    <w:rsid w:val="00F65FF0"/>
    <w:rsid w:val="00F67501"/>
    <w:rsid w:val="00F739A7"/>
    <w:rsid w:val="00F905B9"/>
    <w:rsid w:val="00F91AF2"/>
    <w:rsid w:val="00F93732"/>
    <w:rsid w:val="00F93F43"/>
    <w:rsid w:val="00F96722"/>
    <w:rsid w:val="00FA3D00"/>
    <w:rsid w:val="00FA4878"/>
    <w:rsid w:val="00FA48B5"/>
    <w:rsid w:val="00FA7494"/>
    <w:rsid w:val="00FA799F"/>
    <w:rsid w:val="00FA7C9D"/>
    <w:rsid w:val="00FB4A30"/>
    <w:rsid w:val="00FC5057"/>
    <w:rsid w:val="00FD54D0"/>
    <w:rsid w:val="00FD554E"/>
    <w:rsid w:val="00FE663E"/>
    <w:rsid w:val="00FE7EE2"/>
    <w:rsid w:val="00FF1F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840"/>
    <w:pPr>
      <w:spacing w:before="240" w:after="0" w:line="240" w:lineRule="auto"/>
      <w:jc w:val="both"/>
    </w:pPr>
    <w:rPr>
      <w:rFonts w:eastAsiaTheme="minorHAnsi" w:cs="Times New Roman"/>
      <w:szCs w:val="24"/>
      <w:lang w:val="en-GB" w:eastAsia="en-GB"/>
    </w:rPr>
  </w:style>
  <w:style w:type="paragraph" w:styleId="berschrift1">
    <w:name w:val="heading 1"/>
    <w:aliases w:val="Title"/>
    <w:basedOn w:val="Standard"/>
    <w:next w:val="Standard"/>
    <w:link w:val="berschrift1Zchn"/>
    <w:uiPriority w:val="9"/>
    <w:qFormat/>
    <w:rsid w:val="00B6478F"/>
    <w:pPr>
      <w:keepNext/>
      <w:keepLines/>
      <w:spacing w:before="480"/>
      <w:jc w:val="center"/>
      <w:outlineLvl w:val="0"/>
    </w:pPr>
    <w:rPr>
      <w:rFonts w:eastAsiaTheme="majorEastAsia" w:cstheme="majorBidi"/>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055635"/>
    <w:rPr>
      <w:rFonts w:ascii="Calibri" w:hAnsi="Calibri"/>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Title Zchn"/>
    <w:basedOn w:val="Absatz-Standardschriftart"/>
    <w:link w:val="berschrift1"/>
    <w:uiPriority w:val="9"/>
    <w:rsid w:val="00B6478F"/>
    <w:rPr>
      <w:rFonts w:eastAsiaTheme="majorEastAsia" w:cstheme="majorBidi"/>
      <w:b/>
      <w:bCs/>
      <w:sz w:val="36"/>
      <w:szCs w:val="28"/>
      <w:lang w:val="en-GB"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6478F"/>
    <w:pPr>
      <w:spacing w:before="0"/>
      <w:jc w:val="center"/>
    </w:pPr>
    <w:rPr>
      <w:rFonts w:asciiTheme="majorHAnsi" w:eastAsiaTheme="majorEastAsia" w:hAnsiTheme="majorHAnsi" w:cstheme="majorBidi"/>
      <w:i/>
      <w:iCs/>
      <w:spacing w:val="15"/>
      <w:sz w:val="24"/>
    </w:rPr>
  </w:style>
  <w:style w:type="character" w:customStyle="1" w:styleId="UntertitelZchn">
    <w:name w:val="Untertitel Zchn"/>
    <w:basedOn w:val="Absatz-Standardschriftart"/>
    <w:link w:val="Untertitel"/>
    <w:uiPriority w:val="11"/>
    <w:rsid w:val="00B6478F"/>
    <w:rPr>
      <w:rFonts w:asciiTheme="majorHAnsi" w:eastAsiaTheme="majorEastAsia" w:hAnsiTheme="majorHAnsi" w:cstheme="majorBidi"/>
      <w:i/>
      <w:iCs/>
      <w:spacing w:val="15"/>
      <w:sz w:val="24"/>
      <w:szCs w:val="24"/>
      <w:lang w:val="en-GB"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B6478F"/>
    <w:rPr>
      <w:b/>
    </w:rPr>
  </w:style>
  <w:style w:type="character" w:customStyle="1" w:styleId="Sub-headersCar">
    <w:name w:val="Sub-headers Car"/>
    <w:basedOn w:val="Absatz-Standardschriftart"/>
    <w:link w:val="Sub-headers"/>
    <w:rsid w:val="00B6478F"/>
    <w:rPr>
      <w:rFonts w:eastAsiaTheme="minorHAnsi" w:cs="Times New Roman"/>
      <w:b/>
      <w:szCs w:val="24"/>
      <w:lang w:val="en-GB" w:eastAsia="en-GB"/>
    </w:rPr>
  </w:style>
  <w:style w:type="paragraph" w:customStyle="1" w:styleId="Disclaimer">
    <w:name w:val="Disclaimer"/>
    <w:basedOn w:val="Standard"/>
    <w:link w:val="DisclaimerCar"/>
    <w:qFormat/>
    <w:rsid w:val="00B6478F"/>
    <w:rPr>
      <w:sz w:val="20"/>
    </w:rPr>
  </w:style>
  <w:style w:type="character" w:customStyle="1" w:styleId="DisclaimerCar">
    <w:name w:val="Disclaimer Car"/>
    <w:basedOn w:val="Absatz-Standardschriftart"/>
    <w:link w:val="Disclaimer"/>
    <w:rsid w:val="00B6478F"/>
    <w:rPr>
      <w:rFonts w:eastAsiaTheme="minorHAnsi" w:cs="Times New Roman"/>
      <w:sz w:val="20"/>
      <w:szCs w:val="24"/>
      <w:lang w:val="en-GB" w:eastAsia="en-GB"/>
    </w:rPr>
  </w:style>
  <w:style w:type="paragraph" w:customStyle="1" w:styleId="Contact">
    <w:name w:val="Contact"/>
    <w:basedOn w:val="Standard"/>
    <w:link w:val="ContactCar"/>
    <w:qFormat/>
    <w:rsid w:val="00B6478F"/>
    <w:pPr>
      <w:tabs>
        <w:tab w:val="left" w:pos="4820"/>
      </w:tabs>
      <w:spacing w:before="0"/>
    </w:pPr>
    <w:rPr>
      <w:sz w:val="20"/>
    </w:rPr>
  </w:style>
  <w:style w:type="character" w:customStyle="1" w:styleId="ContactCar">
    <w:name w:val="Contact Car"/>
    <w:basedOn w:val="Absatz-Standardschriftart"/>
    <w:link w:val="Contact"/>
    <w:rsid w:val="00B6478F"/>
    <w:rPr>
      <w:rFonts w:eastAsiaTheme="minorHAnsi" w:cs="Times New Roman"/>
      <w:sz w:val="20"/>
      <w:szCs w:val="24"/>
      <w:lang w:val="en-GB" w:eastAsia="en-GB"/>
    </w:rPr>
  </w:style>
  <w:style w:type="character" w:customStyle="1" w:styleId="u-linkcomplex-target">
    <w:name w:val="u-linkcomplex-target"/>
    <w:basedOn w:val="Absatz-Standardschriftart"/>
    <w:rsid w:val="004F0B70"/>
  </w:style>
  <w:style w:type="character" w:styleId="BesuchterHyperlink">
    <w:name w:val="FollowedHyperlink"/>
    <w:basedOn w:val="Absatz-Standardschriftart"/>
    <w:uiPriority w:val="99"/>
    <w:semiHidden/>
    <w:unhideWhenUsed/>
    <w:rsid w:val="009D118B"/>
    <w:rPr>
      <w:color w:val="800080" w:themeColor="followedHyperlink"/>
      <w:u w:val="single"/>
    </w:rPr>
  </w:style>
  <w:style w:type="character" w:customStyle="1" w:styleId="hps">
    <w:name w:val="hps"/>
    <w:basedOn w:val="Absatz-Standardschriftart"/>
    <w:rsid w:val="005B3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7840"/>
    <w:pPr>
      <w:spacing w:before="240" w:after="0" w:line="240" w:lineRule="auto"/>
      <w:jc w:val="both"/>
    </w:pPr>
    <w:rPr>
      <w:rFonts w:eastAsiaTheme="minorHAnsi" w:cs="Times New Roman"/>
      <w:szCs w:val="24"/>
      <w:lang w:val="en-GB" w:eastAsia="en-GB"/>
    </w:rPr>
  </w:style>
  <w:style w:type="paragraph" w:styleId="berschrift1">
    <w:name w:val="heading 1"/>
    <w:aliases w:val="Title"/>
    <w:basedOn w:val="Standard"/>
    <w:next w:val="Standard"/>
    <w:link w:val="berschrift1Zchn"/>
    <w:uiPriority w:val="9"/>
    <w:qFormat/>
    <w:rsid w:val="00B6478F"/>
    <w:pPr>
      <w:keepNext/>
      <w:keepLines/>
      <w:spacing w:before="480"/>
      <w:jc w:val="center"/>
      <w:outlineLvl w:val="0"/>
    </w:pPr>
    <w:rPr>
      <w:rFonts w:eastAsiaTheme="majorEastAsia" w:cstheme="majorBidi"/>
      <w:b/>
      <w:bCs/>
      <w:sz w:val="36"/>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055635"/>
    <w:rPr>
      <w:rFonts w:ascii="Calibri" w:hAnsi="Calibri"/>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Title Zchn"/>
    <w:basedOn w:val="Absatz-Standardschriftart"/>
    <w:link w:val="berschrift1"/>
    <w:uiPriority w:val="9"/>
    <w:rsid w:val="00B6478F"/>
    <w:rPr>
      <w:rFonts w:eastAsiaTheme="majorEastAsia" w:cstheme="majorBidi"/>
      <w:b/>
      <w:bCs/>
      <w:sz w:val="36"/>
      <w:szCs w:val="28"/>
      <w:lang w:val="en-GB"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rPr>
      <w:sz w:val="20"/>
      <w:szCs w:val="20"/>
    </w:rPr>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6478F"/>
    <w:pPr>
      <w:spacing w:before="0"/>
      <w:jc w:val="center"/>
    </w:pPr>
    <w:rPr>
      <w:rFonts w:asciiTheme="majorHAnsi" w:eastAsiaTheme="majorEastAsia" w:hAnsiTheme="majorHAnsi" w:cstheme="majorBidi"/>
      <w:i/>
      <w:iCs/>
      <w:spacing w:val="15"/>
      <w:sz w:val="24"/>
    </w:rPr>
  </w:style>
  <w:style w:type="character" w:customStyle="1" w:styleId="UntertitelZchn">
    <w:name w:val="Untertitel Zchn"/>
    <w:basedOn w:val="Absatz-Standardschriftart"/>
    <w:link w:val="Untertitel"/>
    <w:uiPriority w:val="11"/>
    <w:rsid w:val="00B6478F"/>
    <w:rPr>
      <w:rFonts w:asciiTheme="majorHAnsi" w:eastAsiaTheme="majorEastAsia" w:hAnsiTheme="majorHAnsi" w:cstheme="majorBidi"/>
      <w:i/>
      <w:iCs/>
      <w:spacing w:val="15"/>
      <w:sz w:val="24"/>
      <w:szCs w:val="24"/>
      <w:lang w:val="en-GB"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B6478F"/>
    <w:rPr>
      <w:b/>
    </w:rPr>
  </w:style>
  <w:style w:type="character" w:customStyle="1" w:styleId="Sub-headersCar">
    <w:name w:val="Sub-headers Car"/>
    <w:basedOn w:val="Absatz-Standardschriftart"/>
    <w:link w:val="Sub-headers"/>
    <w:rsid w:val="00B6478F"/>
    <w:rPr>
      <w:rFonts w:eastAsiaTheme="minorHAnsi" w:cs="Times New Roman"/>
      <w:b/>
      <w:szCs w:val="24"/>
      <w:lang w:val="en-GB" w:eastAsia="en-GB"/>
    </w:rPr>
  </w:style>
  <w:style w:type="paragraph" w:customStyle="1" w:styleId="Disclaimer">
    <w:name w:val="Disclaimer"/>
    <w:basedOn w:val="Standard"/>
    <w:link w:val="DisclaimerCar"/>
    <w:qFormat/>
    <w:rsid w:val="00B6478F"/>
    <w:rPr>
      <w:sz w:val="20"/>
    </w:rPr>
  </w:style>
  <w:style w:type="character" w:customStyle="1" w:styleId="DisclaimerCar">
    <w:name w:val="Disclaimer Car"/>
    <w:basedOn w:val="Absatz-Standardschriftart"/>
    <w:link w:val="Disclaimer"/>
    <w:rsid w:val="00B6478F"/>
    <w:rPr>
      <w:rFonts w:eastAsiaTheme="minorHAnsi" w:cs="Times New Roman"/>
      <w:sz w:val="20"/>
      <w:szCs w:val="24"/>
      <w:lang w:val="en-GB" w:eastAsia="en-GB"/>
    </w:rPr>
  </w:style>
  <w:style w:type="paragraph" w:customStyle="1" w:styleId="Contact">
    <w:name w:val="Contact"/>
    <w:basedOn w:val="Standard"/>
    <w:link w:val="ContactCar"/>
    <w:qFormat/>
    <w:rsid w:val="00B6478F"/>
    <w:pPr>
      <w:tabs>
        <w:tab w:val="left" w:pos="4820"/>
      </w:tabs>
      <w:spacing w:before="0"/>
    </w:pPr>
    <w:rPr>
      <w:sz w:val="20"/>
    </w:rPr>
  </w:style>
  <w:style w:type="character" w:customStyle="1" w:styleId="ContactCar">
    <w:name w:val="Contact Car"/>
    <w:basedOn w:val="Absatz-Standardschriftart"/>
    <w:link w:val="Contact"/>
    <w:rsid w:val="00B6478F"/>
    <w:rPr>
      <w:rFonts w:eastAsiaTheme="minorHAnsi" w:cs="Times New Roman"/>
      <w:sz w:val="20"/>
      <w:szCs w:val="24"/>
      <w:lang w:val="en-GB" w:eastAsia="en-GB"/>
    </w:rPr>
  </w:style>
  <w:style w:type="character" w:customStyle="1" w:styleId="u-linkcomplex-target">
    <w:name w:val="u-linkcomplex-target"/>
    <w:basedOn w:val="Absatz-Standardschriftart"/>
    <w:rsid w:val="004F0B70"/>
  </w:style>
  <w:style w:type="character" w:styleId="BesuchterHyperlink">
    <w:name w:val="FollowedHyperlink"/>
    <w:basedOn w:val="Absatz-Standardschriftart"/>
    <w:uiPriority w:val="99"/>
    <w:semiHidden/>
    <w:unhideWhenUsed/>
    <w:rsid w:val="009D118B"/>
    <w:rPr>
      <w:color w:val="800080" w:themeColor="followedHyperlink"/>
      <w:u w:val="single"/>
    </w:rPr>
  </w:style>
  <w:style w:type="character" w:customStyle="1" w:styleId="hps">
    <w:name w:val="hps"/>
    <w:basedOn w:val="Absatz-Standardschriftart"/>
    <w:rsid w:val="005B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769853940">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26895098">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81221407">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07046264">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536701518">
          <w:marLeft w:val="547"/>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sChild>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054278169">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51876318">
                      <w:marLeft w:val="36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290524100">
          <w:marLeft w:val="547"/>
          <w:marRight w:val="0"/>
          <w:marTop w:val="91"/>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17641">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218370797">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sChild>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579414676">
                      <w:marLeft w:val="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43718571">
                      <w:marLeft w:val="108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4530">
      <w:bodyDiv w:val="1"/>
      <w:marLeft w:val="0"/>
      <w:marRight w:val="0"/>
      <w:marTop w:val="0"/>
      <w:marBottom w:val="0"/>
      <w:divBdr>
        <w:top w:val="none" w:sz="0" w:space="0" w:color="auto"/>
        <w:left w:val="none" w:sz="0" w:space="0" w:color="auto"/>
        <w:bottom w:val="none" w:sz="0" w:space="0" w:color="auto"/>
        <w:right w:val="none" w:sz="0" w:space="0" w:color="auto"/>
      </w:divBdr>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42223749">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genciad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genci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unes.apple.com/us/app/egencia-tripnavigator/id446768364?mt=8"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egencia.com/public/blog/2016/2/19/egencia-2016-business-and-travel-technology-stud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mcelroyarnaud@egenc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C10F-8366-437D-9CA1-4F334E002477}">
  <ds:schemaRefs>
    <ds:schemaRef ds:uri="http://schemas.openxmlformats.org/officeDocument/2006/bibliography"/>
  </ds:schemaRefs>
</ds:datastoreItem>
</file>

<file path=customXml/itemProps2.xml><?xml version="1.0" encoding="utf-8"?>
<ds:datastoreItem xmlns:ds="http://schemas.openxmlformats.org/officeDocument/2006/customXml" ds:itemID="{D2212A6A-33E1-4D13-8F76-AB223DE6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4523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2016-02-22T14:58:00Z</dcterms:created>
  <dcterms:modified xsi:type="dcterms:W3CDTF">2016-02-24T07:36:00Z</dcterms:modified>
</cp:coreProperties>
</file>