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E7" w:rsidRPr="00261BE7" w:rsidRDefault="008F155D">
      <w:pPr>
        <w:pStyle w:val="Titel"/>
        <w:rPr>
          <w:rFonts w:cs="Tahoma"/>
          <w:b w:val="0"/>
          <w:bCs/>
          <w:sz w:val="22"/>
          <w:szCs w:val="22"/>
          <w:lang w:val="de-DE"/>
        </w:rPr>
      </w:pPr>
      <w:bookmarkStart w:id="0" w:name="_GoBack"/>
      <w:bookmarkEnd w:id="0"/>
      <w:r>
        <w:rPr>
          <w:rFonts w:cs="Tahoma"/>
          <w:b w:val="0"/>
          <w:bCs/>
          <w:noProof/>
          <w:sz w:val="22"/>
          <w:szCs w:val="22"/>
          <w:lang w:val="de-DE" w:eastAsia="de-DE"/>
        </w:rPr>
        <w:drawing>
          <wp:inline distT="0" distB="0" distL="0" distR="0">
            <wp:extent cx="3913632" cy="117043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PE_Logo_Stack_P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3632" cy="1170432"/>
                    </a:xfrm>
                    <a:prstGeom prst="rect">
                      <a:avLst/>
                    </a:prstGeom>
                  </pic:spPr>
                </pic:pic>
              </a:graphicData>
            </a:graphic>
          </wp:inline>
        </w:drawing>
      </w:r>
    </w:p>
    <w:p w:rsidR="00B61A8E" w:rsidRDefault="00B61A8E" w:rsidP="00B61A8E">
      <w:pPr>
        <w:pStyle w:val="Titel"/>
        <w:rPr>
          <w:rFonts w:cs="Tahoma"/>
          <w:lang w:val="de-DE"/>
        </w:rPr>
      </w:pPr>
      <w:r w:rsidRPr="00FF2733">
        <w:rPr>
          <w:rFonts w:cs="Tahoma"/>
          <w:lang w:val="de-DE"/>
        </w:rPr>
        <w:t>PRESSEINFORMATION</w:t>
      </w:r>
    </w:p>
    <w:p w:rsidR="00296133" w:rsidRDefault="00E74C75" w:rsidP="00495AE9">
      <w:pPr>
        <w:pStyle w:val="Titel"/>
        <w:ind w:right="-1"/>
        <w:rPr>
          <w:rFonts w:cs="Tahoma"/>
          <w:sz w:val="28"/>
          <w:szCs w:val="28"/>
          <w:lang w:val="de-DE"/>
        </w:rPr>
      </w:pPr>
      <w:r>
        <w:rPr>
          <w:rFonts w:cs="Tahoma"/>
          <w:sz w:val="28"/>
          <w:szCs w:val="28"/>
          <w:lang w:val="de-DE"/>
        </w:rPr>
        <w:t xml:space="preserve">DIE </w:t>
      </w:r>
      <w:r w:rsidR="00852964">
        <w:rPr>
          <w:rFonts w:cs="Tahoma"/>
          <w:sz w:val="28"/>
          <w:szCs w:val="28"/>
          <w:lang w:val="de-DE"/>
        </w:rPr>
        <w:t>SEAWORLD</w:t>
      </w:r>
      <w:r>
        <w:rPr>
          <w:rFonts w:cs="Tahoma"/>
          <w:sz w:val="28"/>
          <w:szCs w:val="28"/>
          <w:lang w:val="de-DE"/>
        </w:rPr>
        <w:t>-PARKS</w:t>
      </w:r>
      <w:r w:rsidR="00852964">
        <w:rPr>
          <w:rFonts w:cs="Tahoma"/>
          <w:sz w:val="28"/>
          <w:szCs w:val="28"/>
          <w:lang w:val="de-DE"/>
        </w:rPr>
        <w:t xml:space="preserve"> </w:t>
      </w:r>
      <w:r w:rsidR="00E63B2F">
        <w:rPr>
          <w:rFonts w:cs="Tahoma"/>
          <w:sz w:val="28"/>
          <w:szCs w:val="28"/>
          <w:lang w:val="de-DE"/>
        </w:rPr>
        <w:t>PUNKTE</w:t>
      </w:r>
      <w:r>
        <w:rPr>
          <w:rFonts w:cs="Tahoma"/>
          <w:sz w:val="28"/>
          <w:szCs w:val="28"/>
          <w:lang w:val="de-DE"/>
        </w:rPr>
        <w:t>N</w:t>
      </w:r>
      <w:r w:rsidR="00E63B2F">
        <w:rPr>
          <w:rFonts w:cs="Tahoma"/>
          <w:sz w:val="28"/>
          <w:szCs w:val="28"/>
          <w:lang w:val="de-DE"/>
        </w:rPr>
        <w:t xml:space="preserve"> MIT NEUEN ERLEBNISSEN</w:t>
      </w:r>
      <w:r w:rsidR="00296133">
        <w:rPr>
          <w:rFonts w:cs="Tahoma"/>
          <w:sz w:val="28"/>
          <w:szCs w:val="28"/>
          <w:lang w:val="de-DE"/>
        </w:rPr>
        <w:t xml:space="preserve"> </w:t>
      </w:r>
    </w:p>
    <w:p w:rsidR="00217F70" w:rsidRPr="00EB7953" w:rsidRDefault="00217F70" w:rsidP="00495AE9">
      <w:pPr>
        <w:pStyle w:val="Titel"/>
        <w:ind w:right="-1"/>
        <w:rPr>
          <w:rFonts w:cs="Tahoma"/>
          <w:b w:val="0"/>
          <w:sz w:val="16"/>
          <w:szCs w:val="16"/>
          <w:lang w:val="de-DE"/>
        </w:rPr>
      </w:pPr>
    </w:p>
    <w:p w:rsidR="009709DE" w:rsidRDefault="009709DE" w:rsidP="009709DE">
      <w:pPr>
        <w:pStyle w:val="Textkrper"/>
        <w:rPr>
          <w:rFonts w:ascii="Tahoma" w:hAnsi="Tahoma"/>
          <w:b/>
          <w:bCs/>
          <w:sz w:val="22"/>
          <w:szCs w:val="22"/>
          <w:lang w:val="de-DE"/>
        </w:rPr>
      </w:pPr>
      <w:r>
        <w:rPr>
          <w:rFonts w:ascii="Tahoma" w:hAnsi="Tahoma"/>
          <w:b/>
          <w:bCs/>
          <w:sz w:val="22"/>
          <w:szCs w:val="22"/>
          <w:lang w:val="de-DE"/>
        </w:rPr>
        <w:t>Zur Sommersaison gehen i</w:t>
      </w:r>
      <w:r w:rsidR="00E63B2F">
        <w:rPr>
          <w:rFonts w:ascii="Tahoma" w:hAnsi="Tahoma"/>
          <w:b/>
          <w:bCs/>
          <w:sz w:val="22"/>
          <w:szCs w:val="22"/>
          <w:lang w:val="de-DE"/>
        </w:rPr>
        <w:t xml:space="preserve">n den </w:t>
      </w:r>
      <w:r w:rsidR="00AF3313">
        <w:rPr>
          <w:rFonts w:ascii="Tahoma" w:hAnsi="Tahoma"/>
          <w:b/>
          <w:bCs/>
          <w:sz w:val="22"/>
          <w:szCs w:val="22"/>
          <w:lang w:val="de-DE"/>
        </w:rPr>
        <w:t xml:space="preserve">amerikanischen </w:t>
      </w:r>
      <w:proofErr w:type="spellStart"/>
      <w:r w:rsidR="00E63B2F">
        <w:rPr>
          <w:rFonts w:ascii="Tahoma" w:hAnsi="Tahoma"/>
          <w:b/>
          <w:bCs/>
          <w:sz w:val="22"/>
          <w:szCs w:val="22"/>
          <w:lang w:val="de-DE"/>
        </w:rPr>
        <w:t>SeaWorld</w:t>
      </w:r>
      <w:proofErr w:type="spellEnd"/>
      <w:r w:rsidR="00E74C75">
        <w:rPr>
          <w:rFonts w:ascii="Tahoma" w:hAnsi="Tahoma"/>
          <w:b/>
          <w:bCs/>
          <w:sz w:val="22"/>
          <w:szCs w:val="22"/>
          <w:lang w:val="de-DE"/>
        </w:rPr>
        <w:t>-</w:t>
      </w:r>
      <w:r w:rsidR="00E63B2F">
        <w:rPr>
          <w:rFonts w:ascii="Tahoma" w:hAnsi="Tahoma"/>
          <w:b/>
          <w:bCs/>
          <w:sz w:val="22"/>
          <w:szCs w:val="22"/>
          <w:lang w:val="de-DE"/>
        </w:rPr>
        <w:t>Parks im kaliforn</w:t>
      </w:r>
      <w:r w:rsidR="00E63B2F">
        <w:rPr>
          <w:rFonts w:ascii="Tahoma" w:hAnsi="Tahoma"/>
          <w:b/>
          <w:bCs/>
          <w:sz w:val="22"/>
          <w:szCs w:val="22"/>
          <w:lang w:val="de-DE"/>
        </w:rPr>
        <w:t>i</w:t>
      </w:r>
      <w:r w:rsidR="00E63B2F">
        <w:rPr>
          <w:rFonts w:ascii="Tahoma" w:hAnsi="Tahoma"/>
          <w:b/>
          <w:bCs/>
          <w:sz w:val="22"/>
          <w:szCs w:val="22"/>
          <w:lang w:val="de-DE"/>
        </w:rPr>
        <w:t>schen San Diego sowie in der Themenpark</w:t>
      </w:r>
      <w:r w:rsidR="00AF3313">
        <w:rPr>
          <w:rFonts w:ascii="Tahoma" w:hAnsi="Tahoma"/>
          <w:b/>
          <w:bCs/>
          <w:sz w:val="22"/>
          <w:szCs w:val="22"/>
          <w:lang w:val="de-DE"/>
        </w:rPr>
        <w:t>-</w:t>
      </w:r>
      <w:r w:rsidR="00E63B2F">
        <w:rPr>
          <w:rFonts w:ascii="Tahoma" w:hAnsi="Tahoma"/>
          <w:b/>
          <w:bCs/>
          <w:sz w:val="22"/>
          <w:szCs w:val="22"/>
          <w:lang w:val="de-DE"/>
        </w:rPr>
        <w:t>Hauptstadt Orlando in Florida n</w:t>
      </w:r>
      <w:r w:rsidR="00852964">
        <w:rPr>
          <w:rFonts w:ascii="Tahoma" w:hAnsi="Tahoma"/>
          <w:b/>
          <w:bCs/>
          <w:sz w:val="22"/>
          <w:szCs w:val="22"/>
          <w:lang w:val="de-DE"/>
        </w:rPr>
        <w:t xml:space="preserve">eue </w:t>
      </w:r>
      <w:r w:rsidR="00E63B2F">
        <w:rPr>
          <w:rFonts w:ascii="Tahoma" w:hAnsi="Tahoma"/>
          <w:b/>
          <w:bCs/>
          <w:sz w:val="22"/>
          <w:szCs w:val="22"/>
          <w:lang w:val="de-DE"/>
        </w:rPr>
        <w:t>Attraktionen und Besucher-Erlebnisse an den Start.</w:t>
      </w:r>
      <w:r w:rsidR="00AF3313">
        <w:rPr>
          <w:rFonts w:ascii="Tahoma" w:hAnsi="Tahoma"/>
          <w:b/>
          <w:bCs/>
          <w:sz w:val="22"/>
          <w:szCs w:val="22"/>
          <w:lang w:val="de-DE"/>
        </w:rPr>
        <w:t xml:space="preserve"> An der U.S. Wes</w:t>
      </w:r>
      <w:r w:rsidR="00AF3313">
        <w:rPr>
          <w:rFonts w:ascii="Tahoma" w:hAnsi="Tahoma"/>
          <w:b/>
          <w:bCs/>
          <w:sz w:val="22"/>
          <w:szCs w:val="22"/>
          <w:lang w:val="de-DE"/>
        </w:rPr>
        <w:t>t</w:t>
      </w:r>
      <w:r w:rsidR="00AF3313">
        <w:rPr>
          <w:rFonts w:ascii="Tahoma" w:hAnsi="Tahoma"/>
          <w:b/>
          <w:bCs/>
          <w:sz w:val="22"/>
          <w:szCs w:val="22"/>
          <w:lang w:val="de-DE"/>
        </w:rPr>
        <w:t xml:space="preserve">küste eröffnet mit </w:t>
      </w:r>
      <w:proofErr w:type="spellStart"/>
      <w:r w:rsidR="00AF3313">
        <w:rPr>
          <w:rFonts w:ascii="Tahoma" w:hAnsi="Tahoma"/>
          <w:b/>
          <w:bCs/>
          <w:sz w:val="22"/>
          <w:szCs w:val="22"/>
          <w:lang w:val="de-DE"/>
        </w:rPr>
        <w:t>Ocean</w:t>
      </w:r>
      <w:proofErr w:type="spellEnd"/>
      <w:r w:rsidR="00AF3313">
        <w:rPr>
          <w:rFonts w:ascii="Tahoma" w:hAnsi="Tahoma"/>
          <w:b/>
          <w:bCs/>
          <w:sz w:val="22"/>
          <w:szCs w:val="22"/>
          <w:lang w:val="de-DE"/>
        </w:rPr>
        <w:t xml:space="preserve"> Explorer ein neuer Parkbereich, der </w:t>
      </w:r>
      <w:r w:rsidR="00AF3313" w:rsidRPr="00AF3313">
        <w:rPr>
          <w:rFonts w:ascii="Tahoma" w:hAnsi="Tahoma"/>
          <w:b/>
          <w:bCs/>
          <w:sz w:val="22"/>
          <w:szCs w:val="22"/>
          <w:lang w:val="de-DE"/>
        </w:rPr>
        <w:t>Aquarien, spa</w:t>
      </w:r>
      <w:r w:rsidR="00AF3313" w:rsidRPr="00AF3313">
        <w:rPr>
          <w:rFonts w:ascii="Tahoma" w:hAnsi="Tahoma"/>
          <w:b/>
          <w:bCs/>
          <w:sz w:val="22"/>
          <w:szCs w:val="22"/>
          <w:lang w:val="de-DE"/>
        </w:rPr>
        <w:t>n</w:t>
      </w:r>
      <w:r w:rsidR="00AF3313" w:rsidRPr="00AF3313">
        <w:rPr>
          <w:rFonts w:ascii="Tahoma" w:hAnsi="Tahoma"/>
          <w:b/>
          <w:bCs/>
          <w:sz w:val="22"/>
          <w:szCs w:val="22"/>
          <w:lang w:val="de-DE"/>
        </w:rPr>
        <w:t>nende Fahrten und digitale Technologie</w:t>
      </w:r>
      <w:r w:rsidR="00AF3313">
        <w:rPr>
          <w:rFonts w:ascii="Tahoma" w:hAnsi="Tahoma"/>
          <w:b/>
          <w:bCs/>
          <w:sz w:val="22"/>
          <w:szCs w:val="22"/>
          <w:lang w:val="de-DE"/>
        </w:rPr>
        <w:t xml:space="preserve"> kombiniert. Bei </w:t>
      </w:r>
      <w:proofErr w:type="spellStart"/>
      <w:r w:rsidR="00AF3313" w:rsidRPr="00AF3313">
        <w:rPr>
          <w:rFonts w:ascii="Tahoma" w:hAnsi="Tahoma"/>
          <w:b/>
          <w:bCs/>
          <w:sz w:val="22"/>
          <w:szCs w:val="22"/>
          <w:lang w:val="de-DE"/>
        </w:rPr>
        <w:t>Orca</w:t>
      </w:r>
      <w:proofErr w:type="spellEnd"/>
      <w:r w:rsidR="00AF3313" w:rsidRPr="00AF3313">
        <w:rPr>
          <w:rFonts w:ascii="Tahoma" w:hAnsi="Tahoma"/>
          <w:b/>
          <w:bCs/>
          <w:sz w:val="22"/>
          <w:szCs w:val="22"/>
          <w:lang w:val="de-DE"/>
        </w:rPr>
        <w:t xml:space="preserve"> </w:t>
      </w:r>
      <w:proofErr w:type="spellStart"/>
      <w:r w:rsidR="00AF3313" w:rsidRPr="00AF3313">
        <w:rPr>
          <w:rFonts w:ascii="Tahoma" w:hAnsi="Tahoma"/>
          <w:b/>
          <w:bCs/>
          <w:sz w:val="22"/>
          <w:szCs w:val="22"/>
          <w:lang w:val="de-DE"/>
        </w:rPr>
        <w:t>Encou</w:t>
      </w:r>
      <w:r w:rsidR="00AF3313">
        <w:rPr>
          <w:rFonts w:ascii="Tahoma" w:hAnsi="Tahoma"/>
          <w:b/>
          <w:bCs/>
          <w:sz w:val="22"/>
          <w:szCs w:val="22"/>
          <w:lang w:val="de-DE"/>
        </w:rPr>
        <w:t>ter</w:t>
      </w:r>
      <w:proofErr w:type="spellEnd"/>
      <w:r w:rsidR="00AF3313">
        <w:rPr>
          <w:rFonts w:ascii="Tahoma" w:hAnsi="Tahoma"/>
          <w:b/>
          <w:bCs/>
          <w:sz w:val="22"/>
          <w:szCs w:val="22"/>
          <w:lang w:val="de-DE"/>
        </w:rPr>
        <w:t xml:space="preserve"> b</w:t>
      </w:r>
      <w:r w:rsidR="00AF3313">
        <w:rPr>
          <w:rFonts w:ascii="Tahoma" w:hAnsi="Tahoma"/>
          <w:b/>
          <w:bCs/>
          <w:sz w:val="22"/>
          <w:szCs w:val="22"/>
          <w:lang w:val="de-DE"/>
        </w:rPr>
        <w:t>e</w:t>
      </w:r>
      <w:r w:rsidR="00AF3313">
        <w:rPr>
          <w:rFonts w:ascii="Tahoma" w:hAnsi="Tahoma"/>
          <w:b/>
          <w:bCs/>
          <w:sz w:val="22"/>
          <w:szCs w:val="22"/>
          <w:lang w:val="de-DE"/>
        </w:rPr>
        <w:t>gegnen die Besucher den majestätischen Meere</w:t>
      </w:r>
      <w:r>
        <w:rPr>
          <w:rFonts w:ascii="Tahoma" w:hAnsi="Tahoma"/>
          <w:b/>
          <w:bCs/>
          <w:sz w:val="22"/>
          <w:szCs w:val="22"/>
          <w:lang w:val="de-DE"/>
        </w:rPr>
        <w:t>s</w:t>
      </w:r>
      <w:r w:rsidR="00AF3313">
        <w:rPr>
          <w:rFonts w:ascii="Tahoma" w:hAnsi="Tahoma"/>
          <w:b/>
          <w:bCs/>
          <w:sz w:val="22"/>
          <w:szCs w:val="22"/>
          <w:lang w:val="de-DE"/>
        </w:rPr>
        <w:t>säuger</w:t>
      </w:r>
      <w:r w:rsidR="00AF3313" w:rsidRPr="00AF3313">
        <w:rPr>
          <w:rFonts w:ascii="Tahoma" w:hAnsi="Tahoma"/>
          <w:b/>
          <w:bCs/>
          <w:sz w:val="22"/>
          <w:szCs w:val="22"/>
          <w:lang w:val="de-DE"/>
        </w:rPr>
        <w:t>n</w:t>
      </w:r>
      <w:r w:rsidR="00AF3313">
        <w:rPr>
          <w:rFonts w:ascii="Tahoma" w:hAnsi="Tahoma"/>
          <w:b/>
          <w:bCs/>
          <w:sz w:val="22"/>
          <w:szCs w:val="22"/>
          <w:lang w:val="de-DE"/>
        </w:rPr>
        <w:t xml:space="preserve"> auf neue Art und Weise. In Orlando </w:t>
      </w:r>
      <w:r>
        <w:rPr>
          <w:rFonts w:ascii="Tahoma" w:hAnsi="Tahoma"/>
          <w:b/>
          <w:bCs/>
          <w:sz w:val="22"/>
          <w:szCs w:val="22"/>
          <w:lang w:val="de-DE"/>
        </w:rPr>
        <w:t xml:space="preserve">wird die populäre Achterbahn Kraken zum </w:t>
      </w:r>
      <w:r w:rsidRPr="009709DE">
        <w:rPr>
          <w:rFonts w:ascii="Tahoma" w:hAnsi="Tahoma"/>
          <w:b/>
          <w:bCs/>
          <w:sz w:val="22"/>
          <w:szCs w:val="22"/>
          <w:lang w:val="de-DE"/>
        </w:rPr>
        <w:t>Virtual Reality</w:t>
      </w:r>
      <w:r>
        <w:rPr>
          <w:rFonts w:ascii="Tahoma" w:hAnsi="Tahoma"/>
          <w:b/>
          <w:bCs/>
          <w:sz w:val="22"/>
          <w:szCs w:val="22"/>
          <w:lang w:val="de-DE"/>
        </w:rPr>
        <w:t>-Erlebnis</w:t>
      </w:r>
      <w:r w:rsidRPr="009709DE">
        <w:rPr>
          <w:rFonts w:ascii="Tahoma" w:hAnsi="Tahoma"/>
          <w:b/>
          <w:bCs/>
          <w:sz w:val="22"/>
          <w:szCs w:val="22"/>
          <w:lang w:val="de-DE"/>
        </w:rPr>
        <w:t>.</w:t>
      </w:r>
      <w:r>
        <w:rPr>
          <w:rFonts w:ascii="Tahoma" w:hAnsi="Tahoma"/>
          <w:b/>
          <w:bCs/>
          <w:sz w:val="22"/>
          <w:szCs w:val="22"/>
          <w:lang w:val="de-DE"/>
        </w:rPr>
        <w:t xml:space="preserve"> Im Mittelpunkt der neuen Präsentation </w:t>
      </w:r>
      <w:proofErr w:type="spellStart"/>
      <w:r w:rsidRPr="009709DE">
        <w:rPr>
          <w:rFonts w:ascii="Tahoma" w:hAnsi="Tahoma"/>
          <w:b/>
          <w:bCs/>
          <w:sz w:val="22"/>
          <w:szCs w:val="22"/>
          <w:lang w:val="de-DE"/>
        </w:rPr>
        <w:t>Dolphin</w:t>
      </w:r>
      <w:proofErr w:type="spellEnd"/>
      <w:r w:rsidRPr="009709DE">
        <w:rPr>
          <w:rFonts w:ascii="Tahoma" w:hAnsi="Tahoma"/>
          <w:b/>
          <w:bCs/>
          <w:sz w:val="22"/>
          <w:szCs w:val="22"/>
          <w:lang w:val="de-DE"/>
        </w:rPr>
        <w:t xml:space="preserve"> Days </w:t>
      </w:r>
      <w:r w:rsidR="00F853EA">
        <w:rPr>
          <w:rFonts w:ascii="Tahoma" w:hAnsi="Tahoma"/>
          <w:b/>
          <w:bCs/>
          <w:sz w:val="22"/>
          <w:szCs w:val="22"/>
          <w:lang w:val="de-DE"/>
        </w:rPr>
        <w:t xml:space="preserve">und der </w:t>
      </w:r>
      <w:proofErr w:type="spellStart"/>
      <w:r w:rsidR="00F853EA">
        <w:rPr>
          <w:rFonts w:ascii="Tahoma" w:hAnsi="Tahoma"/>
          <w:b/>
          <w:bCs/>
          <w:sz w:val="22"/>
          <w:szCs w:val="22"/>
          <w:lang w:val="de-DE"/>
        </w:rPr>
        <w:t>Dolphin</w:t>
      </w:r>
      <w:proofErr w:type="spellEnd"/>
      <w:r w:rsidR="00F853EA">
        <w:rPr>
          <w:rFonts w:ascii="Tahoma" w:hAnsi="Tahoma"/>
          <w:b/>
          <w:bCs/>
          <w:sz w:val="22"/>
          <w:szCs w:val="22"/>
          <w:lang w:val="de-DE"/>
        </w:rPr>
        <w:t xml:space="preserve"> </w:t>
      </w:r>
      <w:proofErr w:type="spellStart"/>
      <w:r w:rsidR="00F853EA">
        <w:rPr>
          <w:rFonts w:ascii="Tahoma" w:hAnsi="Tahoma"/>
          <w:b/>
          <w:bCs/>
          <w:sz w:val="22"/>
          <w:szCs w:val="22"/>
          <w:lang w:val="de-DE"/>
        </w:rPr>
        <w:t>Nursery</w:t>
      </w:r>
      <w:proofErr w:type="spellEnd"/>
      <w:r w:rsidR="00F853EA">
        <w:rPr>
          <w:rFonts w:ascii="Tahoma" w:hAnsi="Tahoma"/>
          <w:b/>
          <w:bCs/>
          <w:sz w:val="22"/>
          <w:szCs w:val="22"/>
          <w:lang w:val="de-DE"/>
        </w:rPr>
        <w:t xml:space="preserve"> </w:t>
      </w:r>
      <w:r>
        <w:rPr>
          <w:rFonts w:ascii="Tahoma" w:hAnsi="Tahoma"/>
          <w:b/>
          <w:bCs/>
          <w:sz w:val="22"/>
          <w:szCs w:val="22"/>
          <w:lang w:val="de-DE"/>
        </w:rPr>
        <w:t xml:space="preserve">stehen </w:t>
      </w:r>
      <w:r w:rsidR="00F853EA">
        <w:rPr>
          <w:rFonts w:ascii="Tahoma" w:hAnsi="Tahoma"/>
          <w:b/>
          <w:bCs/>
          <w:sz w:val="22"/>
          <w:szCs w:val="22"/>
          <w:lang w:val="de-DE"/>
        </w:rPr>
        <w:t xml:space="preserve">die beliebten </w:t>
      </w:r>
      <w:r>
        <w:rPr>
          <w:rFonts w:ascii="Tahoma" w:hAnsi="Tahoma"/>
          <w:b/>
          <w:bCs/>
          <w:sz w:val="22"/>
          <w:szCs w:val="22"/>
          <w:lang w:val="de-DE"/>
        </w:rPr>
        <w:t>Delfine.</w:t>
      </w:r>
    </w:p>
    <w:p w:rsidR="007C12B7" w:rsidRDefault="007C12B7" w:rsidP="009709DE">
      <w:pPr>
        <w:pStyle w:val="Textkrper"/>
        <w:jc w:val="center"/>
        <w:rPr>
          <w:rFonts w:ascii="Tahoma" w:hAnsi="Tahoma"/>
          <w:b/>
          <w:bCs/>
          <w:sz w:val="16"/>
          <w:szCs w:val="16"/>
          <w:lang w:val="de-DE"/>
        </w:rPr>
      </w:pPr>
    </w:p>
    <w:p w:rsidR="001B2659" w:rsidRPr="001B2659" w:rsidRDefault="001B2659" w:rsidP="001B2659">
      <w:pPr>
        <w:pStyle w:val="Textkrper"/>
        <w:spacing w:after="0"/>
        <w:jc w:val="center"/>
        <w:rPr>
          <w:rFonts w:ascii="Tahoma" w:hAnsi="Tahoma"/>
          <w:b/>
          <w:bCs/>
          <w:sz w:val="22"/>
          <w:szCs w:val="22"/>
        </w:rPr>
      </w:pPr>
      <w:proofErr w:type="spellStart"/>
      <w:r w:rsidRPr="001B2659">
        <w:rPr>
          <w:rFonts w:ascii="Tahoma" w:hAnsi="Tahoma"/>
          <w:b/>
          <w:bCs/>
          <w:sz w:val="22"/>
          <w:szCs w:val="22"/>
        </w:rPr>
        <w:t>Ocean</w:t>
      </w:r>
      <w:proofErr w:type="spellEnd"/>
      <w:r w:rsidRPr="001B2659">
        <w:rPr>
          <w:rFonts w:ascii="Tahoma" w:hAnsi="Tahoma"/>
          <w:b/>
          <w:bCs/>
          <w:sz w:val="22"/>
          <w:szCs w:val="22"/>
        </w:rPr>
        <w:t xml:space="preserve"> Explorer: Expedition in die Tiefen des Meeres</w:t>
      </w:r>
    </w:p>
    <w:p w:rsidR="001B2659" w:rsidRPr="001B2659" w:rsidRDefault="001B2659" w:rsidP="001B2659">
      <w:pPr>
        <w:pStyle w:val="Textkrper"/>
        <w:rPr>
          <w:rFonts w:ascii="Tahoma" w:hAnsi="Tahoma"/>
          <w:sz w:val="22"/>
          <w:szCs w:val="22"/>
        </w:rPr>
      </w:pPr>
      <w:r w:rsidRPr="001B2659">
        <w:rPr>
          <w:rFonts w:ascii="Tahoma" w:hAnsi="Tahoma"/>
          <w:bCs/>
          <w:sz w:val="22"/>
          <w:szCs w:val="22"/>
        </w:rPr>
        <w:t xml:space="preserve">Auf einer Fläche von </w:t>
      </w:r>
      <w:r w:rsidRPr="001B2659">
        <w:rPr>
          <w:rFonts w:ascii="Tahoma" w:hAnsi="Tahoma"/>
          <w:sz w:val="22"/>
          <w:szCs w:val="22"/>
        </w:rPr>
        <w:t xml:space="preserve">12.000 Quadratmetern entsteht in </w:t>
      </w:r>
      <w:proofErr w:type="spellStart"/>
      <w:r w:rsidRPr="001B2659">
        <w:rPr>
          <w:rFonts w:ascii="Tahoma" w:hAnsi="Tahoma"/>
          <w:sz w:val="22"/>
          <w:szCs w:val="22"/>
        </w:rPr>
        <w:t>SeaWorld</w:t>
      </w:r>
      <w:proofErr w:type="spellEnd"/>
      <w:r w:rsidRPr="001B2659">
        <w:rPr>
          <w:rFonts w:ascii="Tahoma" w:hAnsi="Tahoma"/>
          <w:sz w:val="22"/>
          <w:szCs w:val="22"/>
        </w:rPr>
        <w:t xml:space="preserve"> San Diego eine Kombination aus Aquarien, spannenden Fahrten und digitaler Technologie. Der neue Parkbereich </w:t>
      </w:r>
      <w:proofErr w:type="spellStart"/>
      <w:r w:rsidRPr="001B2659">
        <w:rPr>
          <w:rFonts w:ascii="Tahoma" w:hAnsi="Tahoma"/>
          <w:sz w:val="22"/>
          <w:szCs w:val="22"/>
        </w:rPr>
        <w:t>Ocean</w:t>
      </w:r>
      <w:proofErr w:type="spellEnd"/>
      <w:r w:rsidRPr="001B2659">
        <w:rPr>
          <w:rFonts w:ascii="Tahoma" w:hAnsi="Tahoma"/>
          <w:sz w:val="22"/>
          <w:szCs w:val="22"/>
        </w:rPr>
        <w:t xml:space="preserve"> Explorer (deutsch: Meeresforscher) will Wissenswertes rund um das Leben unter Wasser und die bedrohten Lebensräume in den Ozeanen vermitteln. Aushängeschild der neuen Attraktion ist Submarine Quest. Während der Fahrt in einem Unterseeboot stoßen die Gäste dabei als Teil einer wissenschaftlichen Expedition in die Tiefen des Meeres vor. Auf der dreiminütigen Tour an Bord von „Mini Subs“ werden sie dabei selbst zu Forschern, sammeln Daten und lernen, wie sie den Meeresbewohnern helfen können. Am Ziel angekommen erreichen sie mehrere Unterwasser-Forschungsstationen mit Aquarien, in denen Riesenkraken, Muränen sowie riesige Seespinnen und Monsterkrabben leben. Interaktive Ausstellungen erläutern Wissenswertes aus der Welt der Ozeane. Große und kleine Besucher können sich zudem auf insgesamt fünf neue familienfreundliche Fahrten inklusive eines Kettenkarussells in Form einer Riesenqualle freuen.</w:t>
      </w:r>
    </w:p>
    <w:p w:rsidR="001B2659" w:rsidRPr="001B2659" w:rsidRDefault="001B2659" w:rsidP="001B2659">
      <w:pPr>
        <w:pStyle w:val="Textkrper"/>
        <w:spacing w:after="0"/>
        <w:jc w:val="center"/>
        <w:rPr>
          <w:rFonts w:ascii="Tahoma" w:hAnsi="Tahoma"/>
          <w:b/>
          <w:bCs/>
          <w:sz w:val="22"/>
          <w:szCs w:val="22"/>
        </w:rPr>
      </w:pPr>
      <w:r w:rsidRPr="001B2659">
        <w:rPr>
          <w:rFonts w:ascii="Tahoma" w:hAnsi="Tahoma"/>
          <w:b/>
          <w:bCs/>
          <w:sz w:val="22"/>
          <w:szCs w:val="22"/>
        </w:rPr>
        <w:t xml:space="preserve">Neue </w:t>
      </w:r>
      <w:proofErr w:type="spellStart"/>
      <w:r w:rsidRPr="001B2659">
        <w:rPr>
          <w:rFonts w:ascii="Tahoma" w:hAnsi="Tahoma"/>
          <w:b/>
          <w:bCs/>
          <w:sz w:val="22"/>
          <w:szCs w:val="22"/>
        </w:rPr>
        <w:t>Orca</w:t>
      </w:r>
      <w:proofErr w:type="spellEnd"/>
      <w:r w:rsidRPr="001B2659">
        <w:rPr>
          <w:rFonts w:ascii="Tahoma" w:hAnsi="Tahoma"/>
          <w:b/>
          <w:bCs/>
          <w:sz w:val="22"/>
          <w:szCs w:val="22"/>
        </w:rPr>
        <w:t>-Begegnung</w:t>
      </w:r>
    </w:p>
    <w:p w:rsidR="000F1273" w:rsidRDefault="001B2659" w:rsidP="001B2659">
      <w:pPr>
        <w:pStyle w:val="Textkrper"/>
        <w:rPr>
          <w:rFonts w:ascii="Tahoma" w:hAnsi="Tahoma"/>
          <w:sz w:val="22"/>
          <w:szCs w:val="22"/>
        </w:rPr>
      </w:pPr>
      <w:r w:rsidRPr="001B2659">
        <w:rPr>
          <w:rFonts w:ascii="Tahoma" w:hAnsi="Tahoma"/>
          <w:sz w:val="22"/>
          <w:szCs w:val="22"/>
        </w:rPr>
        <w:t xml:space="preserve">Mit </w:t>
      </w:r>
      <w:proofErr w:type="spellStart"/>
      <w:r w:rsidRPr="001B2659">
        <w:rPr>
          <w:rFonts w:ascii="Tahoma" w:hAnsi="Tahoma"/>
          <w:sz w:val="22"/>
          <w:szCs w:val="22"/>
        </w:rPr>
        <w:t>Orca</w:t>
      </w:r>
      <w:proofErr w:type="spellEnd"/>
      <w:r w:rsidRPr="001B2659">
        <w:rPr>
          <w:rFonts w:ascii="Tahoma" w:hAnsi="Tahoma"/>
          <w:sz w:val="22"/>
          <w:szCs w:val="22"/>
        </w:rPr>
        <w:t xml:space="preserve"> Encounter zeigt </w:t>
      </w:r>
      <w:proofErr w:type="spellStart"/>
      <w:r w:rsidRPr="001B2659">
        <w:rPr>
          <w:rFonts w:ascii="Tahoma" w:hAnsi="Tahoma"/>
          <w:sz w:val="22"/>
          <w:szCs w:val="22"/>
        </w:rPr>
        <w:t>SeaWorld</w:t>
      </w:r>
      <w:proofErr w:type="spellEnd"/>
      <w:r w:rsidRPr="001B2659">
        <w:rPr>
          <w:rFonts w:ascii="Tahoma" w:hAnsi="Tahoma"/>
          <w:sz w:val="22"/>
          <w:szCs w:val="22"/>
        </w:rPr>
        <w:t xml:space="preserve"> eine neue Art der Begegnung mit den Killerwalen. Das Erlebnis basiert auf Verhaltensweisen der Meeressäuger in den Ozeanen. Die Gäste </w:t>
      </w:r>
    </w:p>
    <w:p w:rsidR="000F1273" w:rsidRDefault="000F1273" w:rsidP="000F1273">
      <w:pPr>
        <w:jc w:val="center"/>
        <w:rPr>
          <w:rFonts w:ascii="Tahoma" w:hAnsi="Tahoma"/>
          <w:sz w:val="22"/>
          <w:szCs w:val="22"/>
        </w:rPr>
      </w:pPr>
      <w:r>
        <w:rPr>
          <w:rFonts w:ascii="Tahoma" w:hAnsi="Tahoma"/>
          <w:sz w:val="22"/>
          <w:szCs w:val="22"/>
        </w:rPr>
        <w:br w:type="page"/>
      </w:r>
      <w:r>
        <w:rPr>
          <w:rFonts w:ascii="Tahoma" w:hAnsi="Tahoma"/>
          <w:sz w:val="22"/>
          <w:szCs w:val="22"/>
        </w:rPr>
        <w:lastRenderedPageBreak/>
        <w:t>-2-</w:t>
      </w:r>
    </w:p>
    <w:p w:rsidR="000F1273" w:rsidRDefault="000F1273">
      <w:pPr>
        <w:rPr>
          <w:rFonts w:ascii="Tahoma" w:hAnsi="Tahoma"/>
          <w:sz w:val="22"/>
          <w:szCs w:val="22"/>
          <w:lang w:val="x-none" w:eastAsia="x-none"/>
        </w:rPr>
      </w:pPr>
    </w:p>
    <w:p w:rsidR="001B2659" w:rsidRPr="001B2659" w:rsidRDefault="001B2659" w:rsidP="001B2659">
      <w:pPr>
        <w:pStyle w:val="Textkrper"/>
        <w:rPr>
          <w:rFonts w:ascii="Tahoma" w:hAnsi="Tahoma"/>
          <w:sz w:val="22"/>
          <w:szCs w:val="22"/>
        </w:rPr>
      </w:pPr>
      <w:r w:rsidRPr="001B2659">
        <w:rPr>
          <w:rFonts w:ascii="Tahoma" w:hAnsi="Tahoma"/>
          <w:sz w:val="22"/>
          <w:szCs w:val="22"/>
        </w:rPr>
        <w:t xml:space="preserve">erfahren Details über ihre Nahrung, wie sie jagen, sich bewegen und untereinander kommunizieren. Die Präsentation im Dokumentarstil gibt Besuchern ein tieferes Verständnis für diese Spezies und ihren notwendigen Schutz in den Meeren. Die nahe Begegnung mit den majestätischen Tieren vermittelt gleichzeitig, dass das Handeln jedes Einzelnen wichtig ist für die Gesundheit und weitere Existenz von Wildtieren in ihrer natürlichen Umgebung. Eine Landschaft des Pazifischen Nordwestens der USA als Hintergrund zeigt, wo viele dieser Tiere leben. Um das Verständnis für das Verhalten der Wale in freier Wildbahn zu unterstützen, erweitert ein großflächiger </w:t>
      </w:r>
      <w:proofErr w:type="spellStart"/>
      <w:r w:rsidRPr="001B2659">
        <w:rPr>
          <w:rFonts w:ascii="Tahoma" w:hAnsi="Tahoma"/>
          <w:sz w:val="22"/>
          <w:szCs w:val="22"/>
        </w:rPr>
        <w:t>Infinity</w:t>
      </w:r>
      <w:proofErr w:type="spellEnd"/>
      <w:r w:rsidRPr="001B2659">
        <w:rPr>
          <w:rFonts w:ascii="Tahoma" w:hAnsi="Tahoma"/>
          <w:sz w:val="22"/>
          <w:szCs w:val="22"/>
        </w:rPr>
        <w:t xml:space="preserve">-Videobildschirm die Kulisse, auf dem  Aufnahmen von </w:t>
      </w:r>
      <w:proofErr w:type="spellStart"/>
      <w:r w:rsidRPr="001B2659">
        <w:rPr>
          <w:rFonts w:ascii="Tahoma" w:hAnsi="Tahoma"/>
          <w:sz w:val="22"/>
          <w:szCs w:val="22"/>
        </w:rPr>
        <w:t>Orcas</w:t>
      </w:r>
      <w:proofErr w:type="spellEnd"/>
      <w:r w:rsidRPr="001B2659">
        <w:rPr>
          <w:rFonts w:ascii="Tahoma" w:hAnsi="Tahoma"/>
          <w:sz w:val="22"/>
          <w:szCs w:val="22"/>
        </w:rPr>
        <w:t xml:space="preserve"> im Meer, Grafiken und Informationen über die Tierart eingespielt werden. </w:t>
      </w:r>
    </w:p>
    <w:p w:rsidR="006B70A3" w:rsidRPr="00A50767" w:rsidRDefault="00857D18" w:rsidP="00A50767">
      <w:pPr>
        <w:pStyle w:val="Textkrper"/>
        <w:spacing w:after="0"/>
        <w:jc w:val="center"/>
        <w:rPr>
          <w:rFonts w:ascii="Tahoma" w:hAnsi="Tahoma"/>
          <w:b/>
          <w:sz w:val="22"/>
          <w:szCs w:val="22"/>
          <w:lang w:val="de-DE"/>
        </w:rPr>
      </w:pPr>
      <w:proofErr w:type="spellStart"/>
      <w:r w:rsidRPr="00A50767">
        <w:rPr>
          <w:rFonts w:ascii="Tahoma" w:hAnsi="Tahoma"/>
          <w:b/>
          <w:sz w:val="22"/>
          <w:szCs w:val="22"/>
          <w:lang w:val="de-DE"/>
        </w:rPr>
        <w:t>Dolphin</w:t>
      </w:r>
      <w:proofErr w:type="spellEnd"/>
      <w:r w:rsidRPr="00A50767">
        <w:rPr>
          <w:rFonts w:ascii="Tahoma" w:hAnsi="Tahoma"/>
          <w:b/>
          <w:sz w:val="22"/>
          <w:szCs w:val="22"/>
          <w:lang w:val="de-DE"/>
        </w:rPr>
        <w:t xml:space="preserve"> Days</w:t>
      </w:r>
      <w:r>
        <w:rPr>
          <w:rFonts w:ascii="Tahoma" w:hAnsi="Tahoma"/>
          <w:b/>
          <w:sz w:val="22"/>
          <w:szCs w:val="22"/>
          <w:lang w:val="de-DE"/>
        </w:rPr>
        <w:t xml:space="preserve">: </w:t>
      </w:r>
      <w:r w:rsidR="00A50767" w:rsidRPr="00A50767">
        <w:rPr>
          <w:rFonts w:ascii="Tahoma" w:hAnsi="Tahoma"/>
          <w:b/>
          <w:sz w:val="22"/>
          <w:szCs w:val="22"/>
          <w:lang w:val="de-DE"/>
        </w:rPr>
        <w:t xml:space="preserve">Delfine </w:t>
      </w:r>
      <w:r>
        <w:rPr>
          <w:rFonts w:ascii="Tahoma" w:hAnsi="Tahoma"/>
          <w:b/>
          <w:sz w:val="22"/>
          <w:szCs w:val="22"/>
          <w:lang w:val="de-DE"/>
        </w:rPr>
        <w:t xml:space="preserve">spielend </w:t>
      </w:r>
      <w:r w:rsidR="00A50767" w:rsidRPr="00A50767">
        <w:rPr>
          <w:rFonts w:ascii="Tahoma" w:hAnsi="Tahoma"/>
          <w:b/>
          <w:sz w:val="22"/>
          <w:szCs w:val="22"/>
          <w:lang w:val="de-DE"/>
        </w:rPr>
        <w:t xml:space="preserve">kennen lernen </w:t>
      </w:r>
    </w:p>
    <w:p w:rsidR="00A50767" w:rsidRDefault="006B70A3" w:rsidP="002A6719">
      <w:pPr>
        <w:pStyle w:val="Textkrper"/>
        <w:spacing w:after="0"/>
        <w:rPr>
          <w:rFonts w:ascii="Tahoma" w:hAnsi="Tahoma"/>
          <w:sz w:val="22"/>
          <w:szCs w:val="22"/>
          <w:lang w:val="de-DE"/>
        </w:rPr>
      </w:pPr>
      <w:r>
        <w:rPr>
          <w:rFonts w:ascii="Tahoma" w:hAnsi="Tahoma"/>
          <w:sz w:val="22"/>
          <w:szCs w:val="22"/>
          <w:lang w:val="de-DE"/>
        </w:rPr>
        <w:t xml:space="preserve">Den Reigen der neuen </w:t>
      </w:r>
      <w:r w:rsidR="00A50767">
        <w:rPr>
          <w:rFonts w:ascii="Tahoma" w:hAnsi="Tahoma"/>
          <w:sz w:val="22"/>
          <w:szCs w:val="22"/>
          <w:lang w:val="de-DE"/>
        </w:rPr>
        <w:t>Erlebnisse</w:t>
      </w:r>
      <w:r>
        <w:rPr>
          <w:rFonts w:ascii="Tahoma" w:hAnsi="Tahoma"/>
          <w:sz w:val="22"/>
          <w:szCs w:val="22"/>
          <w:lang w:val="de-DE"/>
        </w:rPr>
        <w:t xml:space="preserve"> in </w:t>
      </w:r>
      <w:proofErr w:type="spellStart"/>
      <w:r>
        <w:rPr>
          <w:rFonts w:ascii="Tahoma" w:hAnsi="Tahoma"/>
          <w:sz w:val="22"/>
          <w:szCs w:val="22"/>
          <w:lang w:val="de-DE"/>
        </w:rPr>
        <w:t>SeaWorld</w:t>
      </w:r>
      <w:proofErr w:type="spellEnd"/>
      <w:r>
        <w:rPr>
          <w:rFonts w:ascii="Tahoma" w:hAnsi="Tahoma"/>
          <w:sz w:val="22"/>
          <w:szCs w:val="22"/>
          <w:lang w:val="de-DE"/>
        </w:rPr>
        <w:t xml:space="preserve"> Orlando eröffnet am </w:t>
      </w:r>
      <w:r w:rsidRPr="006B70A3">
        <w:rPr>
          <w:rFonts w:ascii="Tahoma" w:hAnsi="Tahoma"/>
          <w:sz w:val="22"/>
          <w:szCs w:val="22"/>
          <w:lang w:val="de-DE"/>
        </w:rPr>
        <w:t xml:space="preserve">1. April </w:t>
      </w:r>
      <w:r>
        <w:rPr>
          <w:rFonts w:ascii="Tahoma" w:hAnsi="Tahoma"/>
          <w:sz w:val="22"/>
          <w:szCs w:val="22"/>
          <w:lang w:val="de-DE"/>
        </w:rPr>
        <w:t>die neue</w:t>
      </w:r>
      <w:r w:rsidRPr="006B70A3">
        <w:rPr>
          <w:rFonts w:ascii="Tahoma" w:hAnsi="Tahoma"/>
          <w:sz w:val="22"/>
          <w:szCs w:val="22"/>
          <w:lang w:val="de-DE"/>
        </w:rPr>
        <w:t xml:space="preserve"> </w:t>
      </w:r>
      <w:r>
        <w:rPr>
          <w:rFonts w:ascii="Tahoma" w:hAnsi="Tahoma"/>
          <w:sz w:val="22"/>
          <w:szCs w:val="22"/>
          <w:lang w:val="de-DE"/>
        </w:rPr>
        <w:t>Pr</w:t>
      </w:r>
      <w:r>
        <w:rPr>
          <w:rFonts w:ascii="Tahoma" w:hAnsi="Tahoma"/>
          <w:sz w:val="22"/>
          <w:szCs w:val="22"/>
          <w:lang w:val="de-DE"/>
        </w:rPr>
        <w:t>ä</w:t>
      </w:r>
      <w:r>
        <w:rPr>
          <w:rFonts w:ascii="Tahoma" w:hAnsi="Tahoma"/>
          <w:sz w:val="22"/>
          <w:szCs w:val="22"/>
          <w:lang w:val="de-DE"/>
        </w:rPr>
        <w:t>sentation</w:t>
      </w:r>
      <w:r w:rsidRPr="006B70A3">
        <w:rPr>
          <w:rFonts w:ascii="Tahoma" w:hAnsi="Tahoma"/>
          <w:sz w:val="22"/>
          <w:szCs w:val="22"/>
          <w:lang w:val="de-DE"/>
        </w:rPr>
        <w:t xml:space="preserve"> </w:t>
      </w:r>
      <w:proofErr w:type="spellStart"/>
      <w:r w:rsidRPr="006B70A3">
        <w:rPr>
          <w:rFonts w:ascii="Tahoma" w:hAnsi="Tahoma"/>
          <w:sz w:val="22"/>
          <w:szCs w:val="22"/>
          <w:lang w:val="de-DE"/>
        </w:rPr>
        <w:t>Dolphin</w:t>
      </w:r>
      <w:proofErr w:type="spellEnd"/>
      <w:r w:rsidRPr="006B70A3">
        <w:rPr>
          <w:rFonts w:ascii="Tahoma" w:hAnsi="Tahoma"/>
          <w:sz w:val="22"/>
          <w:szCs w:val="22"/>
          <w:lang w:val="de-DE"/>
        </w:rPr>
        <w:t xml:space="preserve"> Days</w:t>
      </w:r>
      <w:r>
        <w:rPr>
          <w:rFonts w:ascii="Tahoma" w:hAnsi="Tahoma"/>
          <w:sz w:val="22"/>
          <w:szCs w:val="22"/>
          <w:lang w:val="de-DE"/>
        </w:rPr>
        <w:t xml:space="preserve">, </w:t>
      </w:r>
      <w:r w:rsidRPr="006B70A3">
        <w:rPr>
          <w:rFonts w:ascii="Tahoma" w:hAnsi="Tahoma"/>
          <w:sz w:val="22"/>
          <w:szCs w:val="22"/>
          <w:lang w:val="de-DE"/>
        </w:rPr>
        <w:t xml:space="preserve">in deren Mittelpunkt die Großen Tümmler </w:t>
      </w:r>
      <w:r w:rsidR="00A50767">
        <w:rPr>
          <w:rFonts w:ascii="Tahoma" w:hAnsi="Tahoma"/>
          <w:sz w:val="22"/>
          <w:szCs w:val="22"/>
          <w:lang w:val="de-DE"/>
        </w:rPr>
        <w:t>und ihre enge Bezi</w:t>
      </w:r>
      <w:r w:rsidR="00A50767">
        <w:rPr>
          <w:rFonts w:ascii="Tahoma" w:hAnsi="Tahoma"/>
          <w:sz w:val="22"/>
          <w:szCs w:val="22"/>
          <w:lang w:val="de-DE"/>
        </w:rPr>
        <w:t>e</w:t>
      </w:r>
      <w:r w:rsidR="00A50767">
        <w:rPr>
          <w:rFonts w:ascii="Tahoma" w:hAnsi="Tahoma"/>
          <w:sz w:val="22"/>
          <w:szCs w:val="22"/>
          <w:lang w:val="de-DE"/>
        </w:rPr>
        <w:t>hun</w:t>
      </w:r>
      <w:r w:rsidR="00E74C75">
        <w:rPr>
          <w:rFonts w:ascii="Tahoma" w:hAnsi="Tahoma"/>
          <w:sz w:val="22"/>
          <w:szCs w:val="22"/>
          <w:lang w:val="de-DE"/>
        </w:rPr>
        <w:t>g</w:t>
      </w:r>
      <w:r w:rsidR="00A50767">
        <w:rPr>
          <w:rFonts w:ascii="Tahoma" w:hAnsi="Tahoma"/>
          <w:sz w:val="22"/>
          <w:szCs w:val="22"/>
          <w:lang w:val="de-DE"/>
        </w:rPr>
        <w:t xml:space="preserve"> zu ihren Trainern </w:t>
      </w:r>
      <w:r w:rsidRPr="006B70A3">
        <w:rPr>
          <w:rFonts w:ascii="Tahoma" w:hAnsi="Tahoma"/>
          <w:sz w:val="22"/>
          <w:szCs w:val="22"/>
          <w:lang w:val="de-DE"/>
        </w:rPr>
        <w:t xml:space="preserve">stehen. </w:t>
      </w:r>
      <w:r>
        <w:rPr>
          <w:rFonts w:ascii="Tahoma" w:hAnsi="Tahoma"/>
          <w:sz w:val="22"/>
          <w:szCs w:val="22"/>
          <w:lang w:val="de-DE"/>
        </w:rPr>
        <w:t xml:space="preserve">Im Verlauf der Vorstellung lernen </w:t>
      </w:r>
      <w:r w:rsidRPr="006B70A3">
        <w:rPr>
          <w:rFonts w:ascii="Tahoma" w:hAnsi="Tahoma"/>
          <w:sz w:val="22"/>
          <w:szCs w:val="22"/>
          <w:lang w:val="de-DE"/>
        </w:rPr>
        <w:t>Besucher</w:t>
      </w:r>
      <w:r w:rsidR="00857D18">
        <w:rPr>
          <w:rFonts w:ascii="Tahoma" w:hAnsi="Tahoma"/>
          <w:sz w:val="22"/>
          <w:szCs w:val="22"/>
          <w:lang w:val="de-DE"/>
        </w:rPr>
        <w:t xml:space="preserve"> Det</w:t>
      </w:r>
      <w:r w:rsidR="00E74C75">
        <w:rPr>
          <w:rFonts w:ascii="Tahoma" w:hAnsi="Tahoma"/>
          <w:sz w:val="22"/>
          <w:szCs w:val="22"/>
          <w:lang w:val="de-DE"/>
        </w:rPr>
        <w:t>a</w:t>
      </w:r>
      <w:r w:rsidR="00857D18">
        <w:rPr>
          <w:rFonts w:ascii="Tahoma" w:hAnsi="Tahoma"/>
          <w:sz w:val="22"/>
          <w:szCs w:val="22"/>
          <w:lang w:val="de-DE"/>
        </w:rPr>
        <w:t xml:space="preserve">ils über </w:t>
      </w:r>
      <w:r w:rsidRPr="006B70A3">
        <w:rPr>
          <w:rFonts w:ascii="Tahoma" w:hAnsi="Tahoma"/>
          <w:sz w:val="22"/>
          <w:szCs w:val="22"/>
          <w:lang w:val="de-DE"/>
        </w:rPr>
        <w:t>die</w:t>
      </w:r>
      <w:r>
        <w:rPr>
          <w:rFonts w:ascii="Tahoma" w:hAnsi="Tahoma"/>
          <w:sz w:val="22"/>
          <w:szCs w:val="22"/>
          <w:lang w:val="de-DE"/>
        </w:rPr>
        <w:t xml:space="preserve"> beliebte</w:t>
      </w:r>
      <w:r w:rsidRPr="006B70A3">
        <w:rPr>
          <w:rFonts w:ascii="Tahoma" w:hAnsi="Tahoma"/>
          <w:sz w:val="22"/>
          <w:szCs w:val="22"/>
          <w:lang w:val="de-DE"/>
        </w:rPr>
        <w:t xml:space="preserve"> Tierart </w:t>
      </w:r>
      <w:r w:rsidR="00857D18">
        <w:rPr>
          <w:rFonts w:ascii="Tahoma" w:hAnsi="Tahoma"/>
          <w:sz w:val="22"/>
          <w:szCs w:val="22"/>
          <w:lang w:val="de-DE"/>
        </w:rPr>
        <w:t xml:space="preserve">sowie </w:t>
      </w:r>
      <w:r w:rsidRPr="006B70A3">
        <w:rPr>
          <w:rFonts w:ascii="Tahoma" w:hAnsi="Tahoma"/>
          <w:sz w:val="22"/>
          <w:szCs w:val="22"/>
          <w:lang w:val="de-DE"/>
        </w:rPr>
        <w:t xml:space="preserve">die Persönlichkeiten der einzelnen Delfine </w:t>
      </w:r>
      <w:r>
        <w:rPr>
          <w:rFonts w:ascii="Tahoma" w:hAnsi="Tahoma"/>
          <w:sz w:val="22"/>
          <w:szCs w:val="22"/>
          <w:lang w:val="de-DE"/>
        </w:rPr>
        <w:t xml:space="preserve">im Becken </w:t>
      </w:r>
      <w:r w:rsidRPr="006B70A3">
        <w:rPr>
          <w:rFonts w:ascii="Tahoma" w:hAnsi="Tahoma"/>
          <w:sz w:val="22"/>
          <w:szCs w:val="22"/>
          <w:lang w:val="de-DE"/>
        </w:rPr>
        <w:t>kennen. Ein jugendlicher Gast darf den Trainern während der Show sogar assistieren.</w:t>
      </w:r>
      <w:r w:rsidR="00A50767">
        <w:rPr>
          <w:rFonts w:ascii="Tahoma" w:hAnsi="Tahoma"/>
          <w:sz w:val="22"/>
          <w:szCs w:val="22"/>
          <w:lang w:val="de-DE"/>
        </w:rPr>
        <w:t xml:space="preserve"> </w:t>
      </w:r>
      <w:proofErr w:type="spellStart"/>
      <w:r w:rsidR="00A50767">
        <w:rPr>
          <w:rFonts w:ascii="Tahoma" w:hAnsi="Tahoma"/>
          <w:sz w:val="22"/>
          <w:szCs w:val="22"/>
          <w:lang w:val="de-DE"/>
        </w:rPr>
        <w:t>Dolphin</w:t>
      </w:r>
      <w:proofErr w:type="spellEnd"/>
      <w:r w:rsidR="00A50767">
        <w:rPr>
          <w:rFonts w:ascii="Tahoma" w:hAnsi="Tahoma"/>
          <w:sz w:val="22"/>
          <w:szCs w:val="22"/>
          <w:lang w:val="de-DE"/>
        </w:rPr>
        <w:t xml:space="preserve"> Days folgt auf die langjährige </w:t>
      </w:r>
      <w:r w:rsidR="00857D18">
        <w:rPr>
          <w:rFonts w:ascii="Tahoma" w:hAnsi="Tahoma"/>
          <w:sz w:val="22"/>
          <w:szCs w:val="22"/>
          <w:lang w:val="de-DE"/>
        </w:rPr>
        <w:t xml:space="preserve">populäre </w:t>
      </w:r>
      <w:r w:rsidR="00A50767">
        <w:rPr>
          <w:rFonts w:ascii="Tahoma" w:hAnsi="Tahoma"/>
          <w:sz w:val="22"/>
          <w:szCs w:val="22"/>
          <w:lang w:val="de-DE"/>
        </w:rPr>
        <w:t xml:space="preserve">Show Blue </w:t>
      </w:r>
      <w:proofErr w:type="spellStart"/>
      <w:r w:rsidR="00A50767">
        <w:rPr>
          <w:rFonts w:ascii="Tahoma" w:hAnsi="Tahoma"/>
          <w:sz w:val="22"/>
          <w:szCs w:val="22"/>
          <w:lang w:val="de-DE"/>
        </w:rPr>
        <w:t>Horizons</w:t>
      </w:r>
      <w:proofErr w:type="spellEnd"/>
      <w:r w:rsidR="00A50767">
        <w:rPr>
          <w:rFonts w:ascii="Tahoma" w:hAnsi="Tahoma"/>
          <w:sz w:val="22"/>
          <w:szCs w:val="22"/>
          <w:lang w:val="de-DE"/>
        </w:rPr>
        <w:t>.</w:t>
      </w:r>
    </w:p>
    <w:p w:rsidR="001B2659" w:rsidRDefault="001B2659" w:rsidP="002A6719">
      <w:pPr>
        <w:pStyle w:val="Textkrper"/>
        <w:spacing w:after="0"/>
        <w:rPr>
          <w:rFonts w:ascii="Tahoma" w:hAnsi="Tahoma"/>
          <w:sz w:val="22"/>
          <w:szCs w:val="22"/>
          <w:lang w:val="de-DE"/>
        </w:rPr>
      </w:pPr>
    </w:p>
    <w:p w:rsidR="00F853EA" w:rsidRPr="00F853EA" w:rsidRDefault="00113055" w:rsidP="00113055">
      <w:pPr>
        <w:pStyle w:val="Textkrper"/>
        <w:spacing w:after="0"/>
        <w:jc w:val="center"/>
        <w:rPr>
          <w:rFonts w:ascii="Tahoma" w:hAnsi="Tahoma"/>
          <w:b/>
          <w:bCs/>
          <w:sz w:val="22"/>
          <w:szCs w:val="22"/>
          <w:lang w:val="de-DE"/>
        </w:rPr>
      </w:pPr>
      <w:proofErr w:type="gramStart"/>
      <w:r>
        <w:rPr>
          <w:rFonts w:ascii="Tahoma" w:hAnsi="Tahoma"/>
          <w:b/>
          <w:bCs/>
          <w:sz w:val="22"/>
          <w:szCs w:val="22"/>
          <w:lang w:val="de-DE"/>
        </w:rPr>
        <w:t>Kraken</w:t>
      </w:r>
      <w:proofErr w:type="gramEnd"/>
      <w:r>
        <w:rPr>
          <w:rFonts w:ascii="Tahoma" w:hAnsi="Tahoma"/>
          <w:b/>
          <w:bCs/>
          <w:sz w:val="22"/>
          <w:szCs w:val="22"/>
          <w:lang w:val="de-DE"/>
        </w:rPr>
        <w:t xml:space="preserve"> wird Floridas erste </w:t>
      </w:r>
      <w:r w:rsidR="00F853EA" w:rsidRPr="00F853EA">
        <w:rPr>
          <w:rFonts w:ascii="Tahoma" w:hAnsi="Tahoma"/>
          <w:b/>
          <w:bCs/>
          <w:sz w:val="22"/>
          <w:szCs w:val="22"/>
          <w:lang w:val="de-DE"/>
        </w:rPr>
        <w:t>Virtual Reality-Achterbahn</w:t>
      </w:r>
    </w:p>
    <w:p w:rsidR="001B2659" w:rsidRDefault="00F853EA" w:rsidP="00F853EA">
      <w:pPr>
        <w:pStyle w:val="Textkrper"/>
        <w:rPr>
          <w:rFonts w:ascii="Tahoma" w:hAnsi="Tahoma"/>
          <w:bCs/>
          <w:sz w:val="22"/>
          <w:szCs w:val="22"/>
          <w:lang w:val="de-DE"/>
        </w:rPr>
      </w:pPr>
      <w:r w:rsidRPr="00F71D7C">
        <w:rPr>
          <w:rFonts w:ascii="Tahoma" w:hAnsi="Tahoma"/>
          <w:bCs/>
          <w:sz w:val="22"/>
          <w:szCs w:val="22"/>
          <w:lang w:val="de-DE"/>
        </w:rPr>
        <w:t>Die beliebte Achterbahn Krak</w:t>
      </w:r>
      <w:r>
        <w:rPr>
          <w:rFonts w:ascii="Tahoma" w:hAnsi="Tahoma"/>
          <w:bCs/>
          <w:sz w:val="22"/>
          <w:szCs w:val="22"/>
          <w:lang w:val="de-DE"/>
        </w:rPr>
        <w:t xml:space="preserve">en in </w:t>
      </w:r>
      <w:proofErr w:type="spellStart"/>
      <w:r>
        <w:rPr>
          <w:rFonts w:ascii="Tahoma" w:hAnsi="Tahoma"/>
          <w:bCs/>
          <w:sz w:val="22"/>
          <w:szCs w:val="22"/>
          <w:lang w:val="de-DE"/>
        </w:rPr>
        <w:t>SeaWorld</w:t>
      </w:r>
      <w:proofErr w:type="spellEnd"/>
      <w:r>
        <w:rPr>
          <w:rFonts w:ascii="Tahoma" w:hAnsi="Tahoma"/>
          <w:bCs/>
          <w:sz w:val="22"/>
          <w:szCs w:val="22"/>
          <w:lang w:val="de-DE"/>
        </w:rPr>
        <w:t xml:space="preserve"> Orlando </w:t>
      </w:r>
      <w:r w:rsidRPr="00F71D7C">
        <w:rPr>
          <w:rFonts w:ascii="Tahoma" w:hAnsi="Tahoma"/>
          <w:bCs/>
          <w:sz w:val="22"/>
          <w:szCs w:val="22"/>
          <w:lang w:val="de-DE"/>
        </w:rPr>
        <w:t>wird zum Virtu</w:t>
      </w:r>
      <w:r>
        <w:rPr>
          <w:rFonts w:ascii="Tahoma" w:hAnsi="Tahoma"/>
          <w:bCs/>
          <w:sz w:val="22"/>
          <w:szCs w:val="22"/>
          <w:lang w:val="de-DE"/>
        </w:rPr>
        <w:t>al</w:t>
      </w:r>
      <w:r w:rsidRPr="00F71D7C">
        <w:rPr>
          <w:rFonts w:ascii="Tahoma" w:hAnsi="Tahoma"/>
          <w:bCs/>
          <w:sz w:val="22"/>
          <w:szCs w:val="22"/>
          <w:lang w:val="de-DE"/>
        </w:rPr>
        <w:t xml:space="preserve"> Rea</w:t>
      </w:r>
      <w:r>
        <w:rPr>
          <w:rFonts w:ascii="Tahoma" w:hAnsi="Tahoma"/>
          <w:bCs/>
          <w:sz w:val="22"/>
          <w:szCs w:val="22"/>
          <w:lang w:val="de-DE"/>
        </w:rPr>
        <w:t>l</w:t>
      </w:r>
      <w:r w:rsidRPr="00F71D7C">
        <w:rPr>
          <w:rFonts w:ascii="Tahoma" w:hAnsi="Tahoma"/>
          <w:bCs/>
          <w:sz w:val="22"/>
          <w:szCs w:val="22"/>
          <w:lang w:val="de-DE"/>
        </w:rPr>
        <w:t>ity</w:t>
      </w:r>
      <w:r>
        <w:rPr>
          <w:rFonts w:ascii="Tahoma" w:hAnsi="Tahoma"/>
          <w:bCs/>
          <w:sz w:val="22"/>
          <w:szCs w:val="22"/>
          <w:lang w:val="de-DE"/>
        </w:rPr>
        <w:t xml:space="preserve"> (VR)-Erlebnis - eine Premiere für </w:t>
      </w:r>
      <w:proofErr w:type="spellStart"/>
      <w:r>
        <w:rPr>
          <w:rFonts w:ascii="Tahoma" w:hAnsi="Tahoma"/>
          <w:bCs/>
          <w:sz w:val="22"/>
          <w:szCs w:val="22"/>
          <w:lang w:val="de-DE"/>
        </w:rPr>
        <w:t>SeaWorld</w:t>
      </w:r>
      <w:proofErr w:type="spellEnd"/>
      <w:r>
        <w:rPr>
          <w:rFonts w:ascii="Tahoma" w:hAnsi="Tahoma"/>
          <w:bCs/>
          <w:sz w:val="22"/>
          <w:szCs w:val="22"/>
          <w:lang w:val="de-DE"/>
        </w:rPr>
        <w:t xml:space="preserve"> wie für Florida. Passagiere nehmen </w:t>
      </w:r>
      <w:r w:rsidR="00857D18">
        <w:rPr>
          <w:rFonts w:ascii="Tahoma" w:hAnsi="Tahoma"/>
          <w:bCs/>
          <w:sz w:val="22"/>
          <w:szCs w:val="22"/>
          <w:lang w:val="de-DE"/>
        </w:rPr>
        <w:t xml:space="preserve">dann </w:t>
      </w:r>
      <w:r>
        <w:rPr>
          <w:rFonts w:ascii="Tahoma" w:hAnsi="Tahoma"/>
          <w:bCs/>
          <w:sz w:val="22"/>
          <w:szCs w:val="22"/>
          <w:lang w:val="de-DE"/>
        </w:rPr>
        <w:t>Teil an einer Forschungsreise in die Tiefsee, bei der sie auf ausgestorbene und legendäre Leb</w:t>
      </w:r>
      <w:r>
        <w:rPr>
          <w:rFonts w:ascii="Tahoma" w:hAnsi="Tahoma"/>
          <w:bCs/>
          <w:sz w:val="22"/>
          <w:szCs w:val="22"/>
          <w:lang w:val="de-DE"/>
        </w:rPr>
        <w:t>e</w:t>
      </w:r>
      <w:r>
        <w:rPr>
          <w:rFonts w:ascii="Tahoma" w:hAnsi="Tahoma"/>
          <w:bCs/>
          <w:sz w:val="22"/>
          <w:szCs w:val="22"/>
          <w:lang w:val="de-DE"/>
        </w:rPr>
        <w:t>wesen wie „Die Krake“ treffen. Digitale Bilder und der Einsatz von speziellen Headsets, die mechanisch und elektronisch in den Coaster-Zug integriert sind, sorgen für ein ne</w:t>
      </w:r>
      <w:r>
        <w:rPr>
          <w:rFonts w:ascii="Tahoma" w:hAnsi="Tahoma"/>
          <w:bCs/>
          <w:sz w:val="22"/>
          <w:szCs w:val="22"/>
          <w:lang w:val="de-DE"/>
        </w:rPr>
        <w:t>u</w:t>
      </w:r>
      <w:r>
        <w:rPr>
          <w:rFonts w:ascii="Tahoma" w:hAnsi="Tahoma"/>
          <w:bCs/>
          <w:sz w:val="22"/>
          <w:szCs w:val="22"/>
          <w:lang w:val="de-DE"/>
        </w:rPr>
        <w:t>artiges Fahrerlebnis.</w:t>
      </w:r>
    </w:p>
    <w:p w:rsidR="001B2659" w:rsidRPr="001B2659" w:rsidRDefault="001B2659" w:rsidP="001B2659">
      <w:pPr>
        <w:pStyle w:val="Textkrper"/>
        <w:spacing w:after="0"/>
        <w:jc w:val="center"/>
        <w:rPr>
          <w:rFonts w:ascii="Tahoma" w:hAnsi="Tahoma"/>
          <w:b/>
          <w:bCs/>
          <w:sz w:val="22"/>
          <w:szCs w:val="22"/>
        </w:rPr>
      </w:pPr>
      <w:proofErr w:type="spellStart"/>
      <w:r w:rsidRPr="001B2659">
        <w:rPr>
          <w:rFonts w:ascii="Tahoma" w:hAnsi="Tahoma"/>
          <w:b/>
          <w:bCs/>
          <w:sz w:val="22"/>
          <w:szCs w:val="22"/>
        </w:rPr>
        <w:t>Dolphin</w:t>
      </w:r>
      <w:proofErr w:type="spellEnd"/>
      <w:r w:rsidRPr="001B2659">
        <w:rPr>
          <w:rFonts w:ascii="Tahoma" w:hAnsi="Tahoma"/>
          <w:b/>
          <w:bCs/>
          <w:sz w:val="22"/>
          <w:szCs w:val="22"/>
        </w:rPr>
        <w:t xml:space="preserve"> </w:t>
      </w:r>
      <w:proofErr w:type="spellStart"/>
      <w:r w:rsidRPr="001B2659">
        <w:rPr>
          <w:rFonts w:ascii="Tahoma" w:hAnsi="Tahoma"/>
          <w:b/>
          <w:bCs/>
          <w:sz w:val="22"/>
          <w:szCs w:val="22"/>
        </w:rPr>
        <w:t>Nursery</w:t>
      </w:r>
      <w:proofErr w:type="spellEnd"/>
      <w:r w:rsidRPr="001B2659">
        <w:rPr>
          <w:rFonts w:ascii="Tahoma" w:hAnsi="Tahoma"/>
          <w:b/>
          <w:bCs/>
          <w:sz w:val="22"/>
          <w:szCs w:val="22"/>
        </w:rPr>
        <w:t>: Wie Delfine lernen</w:t>
      </w:r>
    </w:p>
    <w:p w:rsidR="001B2659" w:rsidRDefault="001B2659" w:rsidP="001B2659">
      <w:pPr>
        <w:pStyle w:val="Textkrper"/>
        <w:spacing w:after="0"/>
        <w:rPr>
          <w:rFonts w:ascii="Tahoma" w:hAnsi="Tahoma"/>
          <w:bCs/>
          <w:sz w:val="22"/>
          <w:szCs w:val="22"/>
          <w:lang w:val="de-DE"/>
        </w:rPr>
      </w:pPr>
      <w:r w:rsidRPr="001B2659">
        <w:rPr>
          <w:rFonts w:ascii="Tahoma" w:hAnsi="Tahoma"/>
          <w:bCs/>
          <w:sz w:val="22"/>
          <w:szCs w:val="22"/>
        </w:rPr>
        <w:t xml:space="preserve">In der neu und interaktiv gestalteten Delfin-Aufzuchtstation von </w:t>
      </w:r>
      <w:proofErr w:type="spellStart"/>
      <w:r w:rsidRPr="001B2659">
        <w:rPr>
          <w:rFonts w:ascii="Tahoma" w:hAnsi="Tahoma"/>
          <w:bCs/>
          <w:sz w:val="22"/>
          <w:szCs w:val="22"/>
        </w:rPr>
        <w:t>SeaWorld</w:t>
      </w:r>
      <w:proofErr w:type="spellEnd"/>
      <w:r w:rsidRPr="001B2659">
        <w:rPr>
          <w:rFonts w:ascii="Tahoma" w:hAnsi="Tahoma"/>
          <w:bCs/>
          <w:sz w:val="22"/>
          <w:szCs w:val="22"/>
        </w:rPr>
        <w:t xml:space="preserve"> Orlando erhalten Besucher über große Fenster Einblicke in die Kinderstube der Delfine. Digitale Displays ermöglichen den Parkpädagogen vor Ort einen interaktiven Austausch mit den Gästen zu Verhalten, Biologie und Artenschutz. Eine neue Plattform und ein Hebeboden erleichtern Tierärzten und Pflegern den Zugang und den Umgang mit den Delfin-Müttern und ihren </w:t>
      </w:r>
      <w:proofErr w:type="spellStart"/>
      <w:r w:rsidRPr="001B2659">
        <w:rPr>
          <w:rFonts w:ascii="Tahoma" w:hAnsi="Tahoma"/>
          <w:bCs/>
          <w:sz w:val="22"/>
          <w:szCs w:val="22"/>
        </w:rPr>
        <w:t>Babies</w:t>
      </w:r>
      <w:proofErr w:type="spellEnd"/>
      <w:r w:rsidRPr="001B2659">
        <w:rPr>
          <w:rFonts w:ascii="Tahoma" w:hAnsi="Tahoma"/>
          <w:bCs/>
          <w:sz w:val="22"/>
          <w:szCs w:val="22"/>
        </w:rPr>
        <w:t>.</w:t>
      </w:r>
    </w:p>
    <w:p w:rsidR="001B2659" w:rsidRPr="001B2659" w:rsidRDefault="001B2659" w:rsidP="001B2659">
      <w:pPr>
        <w:pStyle w:val="Textkrper"/>
        <w:spacing w:after="0"/>
        <w:rPr>
          <w:rFonts w:ascii="Tahoma" w:hAnsi="Tahoma"/>
          <w:bCs/>
          <w:sz w:val="22"/>
          <w:szCs w:val="22"/>
          <w:lang w:val="de-DE"/>
        </w:rPr>
      </w:pPr>
    </w:p>
    <w:p w:rsidR="002A7676" w:rsidRPr="00BF11FE" w:rsidRDefault="002A7676" w:rsidP="00113055">
      <w:pPr>
        <w:pStyle w:val="Textkrper"/>
        <w:spacing w:after="0"/>
        <w:jc w:val="center"/>
        <w:rPr>
          <w:rFonts w:ascii="Tahoma" w:hAnsi="Tahoma"/>
          <w:b/>
          <w:sz w:val="22"/>
          <w:szCs w:val="22"/>
        </w:rPr>
      </w:pPr>
      <w:proofErr w:type="spellStart"/>
      <w:r w:rsidRPr="00BF11FE">
        <w:rPr>
          <w:rFonts w:ascii="Tahoma" w:hAnsi="Tahoma"/>
          <w:b/>
          <w:sz w:val="22"/>
          <w:szCs w:val="22"/>
          <w:lang w:val="de-DE"/>
        </w:rPr>
        <w:t>Electric</w:t>
      </w:r>
      <w:proofErr w:type="spellEnd"/>
      <w:r w:rsidRPr="00BF11FE">
        <w:rPr>
          <w:rFonts w:ascii="Tahoma" w:hAnsi="Tahoma"/>
          <w:b/>
          <w:sz w:val="22"/>
          <w:szCs w:val="22"/>
          <w:lang w:val="de-DE"/>
        </w:rPr>
        <w:t xml:space="preserve"> </w:t>
      </w:r>
      <w:proofErr w:type="spellStart"/>
      <w:r w:rsidRPr="00BF11FE">
        <w:rPr>
          <w:rFonts w:ascii="Tahoma" w:hAnsi="Tahoma"/>
          <w:b/>
          <w:sz w:val="22"/>
          <w:szCs w:val="22"/>
          <w:lang w:val="de-DE"/>
        </w:rPr>
        <w:t>Ocean</w:t>
      </w:r>
      <w:proofErr w:type="spellEnd"/>
      <w:r w:rsidRPr="00BF11FE">
        <w:rPr>
          <w:rFonts w:ascii="Tahoma" w:hAnsi="Tahoma"/>
          <w:b/>
          <w:sz w:val="22"/>
          <w:szCs w:val="22"/>
          <w:lang w:val="de-DE"/>
        </w:rPr>
        <w:t xml:space="preserve">, </w:t>
      </w:r>
      <w:r w:rsidR="00BF11FE" w:rsidRPr="007647B4">
        <w:rPr>
          <w:rFonts w:ascii="Tahoma" w:hAnsi="Tahoma"/>
          <w:b/>
          <w:sz w:val="22"/>
          <w:szCs w:val="22"/>
          <w:lang w:val="de-DE"/>
        </w:rPr>
        <w:t xml:space="preserve"> Wunderwelt nach Einbruch der Dunkelheit</w:t>
      </w:r>
    </w:p>
    <w:p w:rsidR="000F1273" w:rsidRDefault="002A7676" w:rsidP="002A6719">
      <w:pPr>
        <w:pStyle w:val="Textkrper"/>
        <w:spacing w:after="0"/>
        <w:rPr>
          <w:rFonts w:ascii="Tahoma" w:hAnsi="Tahoma"/>
          <w:sz w:val="22"/>
          <w:szCs w:val="22"/>
          <w:lang w:val="de-DE"/>
        </w:rPr>
      </w:pPr>
      <w:r>
        <w:rPr>
          <w:rFonts w:ascii="Tahoma" w:hAnsi="Tahoma"/>
          <w:sz w:val="22"/>
          <w:szCs w:val="22"/>
          <w:lang w:val="de-DE"/>
        </w:rPr>
        <w:t xml:space="preserve">Neue Einblicke </w:t>
      </w:r>
      <w:r w:rsidR="00580135">
        <w:rPr>
          <w:rFonts w:ascii="Tahoma" w:hAnsi="Tahoma"/>
          <w:sz w:val="22"/>
          <w:szCs w:val="22"/>
          <w:lang w:val="de-DE"/>
        </w:rPr>
        <w:t>in</w:t>
      </w:r>
      <w:r>
        <w:rPr>
          <w:rFonts w:ascii="Tahoma" w:hAnsi="Tahoma"/>
          <w:sz w:val="22"/>
          <w:szCs w:val="22"/>
          <w:lang w:val="de-DE"/>
        </w:rPr>
        <w:t xml:space="preserve"> d</w:t>
      </w:r>
      <w:r w:rsidR="00960FB5">
        <w:rPr>
          <w:rFonts w:ascii="Tahoma" w:hAnsi="Tahoma"/>
          <w:sz w:val="22"/>
          <w:szCs w:val="22"/>
          <w:lang w:val="de-DE"/>
        </w:rPr>
        <w:t>ie</w:t>
      </w:r>
      <w:r>
        <w:rPr>
          <w:rFonts w:ascii="Tahoma" w:hAnsi="Tahoma"/>
          <w:sz w:val="22"/>
          <w:szCs w:val="22"/>
          <w:lang w:val="de-DE"/>
        </w:rPr>
        <w:t xml:space="preserve"> Welt der Ozeane liefert </w:t>
      </w:r>
      <w:r w:rsidR="00E466FC">
        <w:rPr>
          <w:rFonts w:ascii="Tahoma" w:hAnsi="Tahoma"/>
          <w:sz w:val="22"/>
          <w:szCs w:val="22"/>
          <w:lang w:val="de-DE"/>
        </w:rPr>
        <w:t xml:space="preserve">das Event </w:t>
      </w:r>
      <w:proofErr w:type="spellStart"/>
      <w:r>
        <w:rPr>
          <w:rFonts w:ascii="Tahoma" w:hAnsi="Tahoma"/>
          <w:sz w:val="22"/>
          <w:szCs w:val="22"/>
          <w:lang w:val="de-DE"/>
        </w:rPr>
        <w:t>Electric</w:t>
      </w:r>
      <w:proofErr w:type="spellEnd"/>
      <w:r>
        <w:rPr>
          <w:rFonts w:ascii="Tahoma" w:hAnsi="Tahoma"/>
          <w:sz w:val="22"/>
          <w:szCs w:val="22"/>
          <w:lang w:val="de-DE"/>
        </w:rPr>
        <w:t xml:space="preserve"> </w:t>
      </w:r>
      <w:proofErr w:type="spellStart"/>
      <w:r>
        <w:rPr>
          <w:rFonts w:ascii="Tahoma" w:hAnsi="Tahoma"/>
          <w:sz w:val="22"/>
          <w:szCs w:val="22"/>
          <w:lang w:val="de-DE"/>
        </w:rPr>
        <w:t>Ocean</w:t>
      </w:r>
      <w:proofErr w:type="spellEnd"/>
      <w:r w:rsidR="005258C1">
        <w:rPr>
          <w:rFonts w:ascii="Tahoma" w:hAnsi="Tahoma"/>
          <w:sz w:val="22"/>
          <w:szCs w:val="22"/>
          <w:lang w:val="de-DE"/>
        </w:rPr>
        <w:t xml:space="preserve"> </w:t>
      </w:r>
      <w:r w:rsidR="009B4E13">
        <w:rPr>
          <w:rFonts w:ascii="Tahoma" w:hAnsi="Tahoma"/>
          <w:sz w:val="22"/>
          <w:szCs w:val="22"/>
          <w:lang w:val="de-DE"/>
        </w:rPr>
        <w:t xml:space="preserve">sowohl in </w:t>
      </w:r>
      <w:r w:rsidR="00691F42">
        <w:rPr>
          <w:rFonts w:ascii="Tahoma" w:hAnsi="Tahoma"/>
          <w:sz w:val="22"/>
          <w:szCs w:val="22"/>
          <w:lang w:val="de-DE"/>
        </w:rPr>
        <w:t xml:space="preserve">      </w:t>
      </w:r>
      <w:proofErr w:type="spellStart"/>
      <w:r w:rsidR="009B4E13">
        <w:rPr>
          <w:rFonts w:ascii="Tahoma" w:hAnsi="Tahoma"/>
          <w:sz w:val="22"/>
          <w:szCs w:val="22"/>
          <w:lang w:val="de-DE"/>
        </w:rPr>
        <w:t>SeaWorld</w:t>
      </w:r>
      <w:proofErr w:type="spellEnd"/>
      <w:r w:rsidR="009B4E13">
        <w:rPr>
          <w:rFonts w:ascii="Tahoma" w:hAnsi="Tahoma"/>
          <w:sz w:val="22"/>
          <w:szCs w:val="22"/>
          <w:lang w:val="de-DE"/>
        </w:rPr>
        <w:t xml:space="preserve"> Orlando als auch in </w:t>
      </w:r>
      <w:proofErr w:type="spellStart"/>
      <w:r w:rsidR="009B4E13">
        <w:rPr>
          <w:rFonts w:ascii="Tahoma" w:hAnsi="Tahoma"/>
          <w:sz w:val="22"/>
          <w:szCs w:val="22"/>
          <w:lang w:val="de-DE"/>
        </w:rPr>
        <w:t>SeaWorld</w:t>
      </w:r>
      <w:proofErr w:type="spellEnd"/>
      <w:r w:rsidR="009B4E13">
        <w:rPr>
          <w:rFonts w:ascii="Tahoma" w:hAnsi="Tahoma"/>
          <w:sz w:val="22"/>
          <w:szCs w:val="22"/>
          <w:lang w:val="de-DE"/>
        </w:rPr>
        <w:t xml:space="preserve"> San Diego </w:t>
      </w:r>
      <w:r w:rsidR="005258C1">
        <w:rPr>
          <w:rFonts w:ascii="Tahoma" w:hAnsi="Tahoma"/>
          <w:sz w:val="22"/>
          <w:szCs w:val="22"/>
          <w:lang w:val="de-DE"/>
        </w:rPr>
        <w:t>nach Einbruch der Dunkelheit</w:t>
      </w:r>
      <w:r w:rsidR="006071BC">
        <w:rPr>
          <w:rFonts w:ascii="Tahoma" w:hAnsi="Tahoma"/>
          <w:sz w:val="22"/>
          <w:szCs w:val="22"/>
          <w:lang w:val="de-DE"/>
        </w:rPr>
        <w:t xml:space="preserve"> in den </w:t>
      </w:r>
    </w:p>
    <w:p w:rsidR="000F1273" w:rsidRDefault="000F1273" w:rsidP="000F1273">
      <w:pPr>
        <w:pStyle w:val="Textkrper"/>
        <w:spacing w:after="0"/>
        <w:jc w:val="center"/>
        <w:rPr>
          <w:rFonts w:ascii="Tahoma" w:hAnsi="Tahoma"/>
          <w:sz w:val="22"/>
          <w:szCs w:val="22"/>
          <w:lang w:val="de-DE"/>
        </w:rPr>
      </w:pPr>
      <w:r>
        <w:rPr>
          <w:rFonts w:ascii="Tahoma" w:hAnsi="Tahoma"/>
          <w:sz w:val="22"/>
          <w:szCs w:val="22"/>
          <w:lang w:val="de-DE"/>
        </w:rPr>
        <w:lastRenderedPageBreak/>
        <w:t>-3-</w:t>
      </w:r>
    </w:p>
    <w:p w:rsidR="000F1273" w:rsidRDefault="000F1273" w:rsidP="002A6719">
      <w:pPr>
        <w:pStyle w:val="Textkrper"/>
        <w:spacing w:after="0"/>
        <w:rPr>
          <w:rFonts w:ascii="Tahoma" w:hAnsi="Tahoma"/>
          <w:sz w:val="22"/>
          <w:szCs w:val="22"/>
          <w:lang w:val="de-DE"/>
        </w:rPr>
      </w:pPr>
    </w:p>
    <w:p w:rsidR="00A50767" w:rsidRDefault="006071BC" w:rsidP="002A6719">
      <w:pPr>
        <w:pStyle w:val="Textkrper"/>
        <w:spacing w:after="0"/>
        <w:rPr>
          <w:rFonts w:ascii="Tahoma" w:hAnsi="Tahoma"/>
          <w:sz w:val="22"/>
          <w:szCs w:val="22"/>
          <w:lang w:val="de-DE"/>
        </w:rPr>
      </w:pPr>
      <w:r>
        <w:rPr>
          <w:rFonts w:ascii="Tahoma" w:hAnsi="Tahoma"/>
          <w:sz w:val="22"/>
          <w:szCs w:val="22"/>
          <w:lang w:val="de-DE"/>
        </w:rPr>
        <w:t>Sommermonaten</w:t>
      </w:r>
      <w:r w:rsidR="002A7676">
        <w:rPr>
          <w:rFonts w:ascii="Tahoma" w:hAnsi="Tahoma"/>
          <w:sz w:val="22"/>
          <w:szCs w:val="22"/>
          <w:lang w:val="de-DE"/>
        </w:rPr>
        <w:t xml:space="preserve">. </w:t>
      </w:r>
      <w:proofErr w:type="spellStart"/>
      <w:r w:rsidR="002A7676">
        <w:rPr>
          <w:rFonts w:ascii="Tahoma" w:hAnsi="Tahoma"/>
          <w:sz w:val="22"/>
          <w:szCs w:val="22"/>
          <w:lang w:val="de-DE"/>
        </w:rPr>
        <w:t>B</w:t>
      </w:r>
      <w:r w:rsidR="002A7676" w:rsidRPr="002A7676">
        <w:rPr>
          <w:rFonts w:ascii="Tahoma" w:hAnsi="Tahoma"/>
          <w:sz w:val="22"/>
          <w:szCs w:val="22"/>
          <w:lang w:val="de-DE"/>
        </w:rPr>
        <w:t>iolumineszent</w:t>
      </w:r>
      <w:r w:rsidR="002A7676">
        <w:rPr>
          <w:rFonts w:ascii="Tahoma" w:hAnsi="Tahoma"/>
          <w:sz w:val="22"/>
          <w:szCs w:val="22"/>
          <w:lang w:val="de-DE"/>
        </w:rPr>
        <w:t>e</w:t>
      </w:r>
      <w:proofErr w:type="spellEnd"/>
      <w:r w:rsidR="002A7676">
        <w:rPr>
          <w:rFonts w:ascii="Tahoma" w:hAnsi="Tahoma"/>
          <w:sz w:val="22"/>
          <w:szCs w:val="22"/>
          <w:lang w:val="de-DE"/>
        </w:rPr>
        <w:t xml:space="preserve"> Beleuchtung, Musik und Unterhaltu</w:t>
      </w:r>
      <w:r w:rsidR="00960FB5">
        <w:rPr>
          <w:rFonts w:ascii="Tahoma" w:hAnsi="Tahoma"/>
          <w:sz w:val="22"/>
          <w:szCs w:val="22"/>
          <w:lang w:val="de-DE"/>
        </w:rPr>
        <w:t>ng entlang der Parkwege entführen</w:t>
      </w:r>
      <w:r w:rsidR="002A7676">
        <w:rPr>
          <w:rFonts w:ascii="Tahoma" w:hAnsi="Tahoma"/>
          <w:sz w:val="22"/>
          <w:szCs w:val="22"/>
          <w:lang w:val="de-DE"/>
        </w:rPr>
        <w:t xml:space="preserve"> </w:t>
      </w:r>
      <w:r w:rsidR="00E466FC">
        <w:rPr>
          <w:rFonts w:ascii="Tahoma" w:hAnsi="Tahoma"/>
          <w:sz w:val="22"/>
          <w:szCs w:val="22"/>
          <w:lang w:val="de-DE"/>
        </w:rPr>
        <w:t xml:space="preserve">am Ende des Tages </w:t>
      </w:r>
      <w:r w:rsidR="009B4E13">
        <w:rPr>
          <w:rFonts w:ascii="Tahoma" w:hAnsi="Tahoma"/>
          <w:sz w:val="22"/>
          <w:szCs w:val="22"/>
          <w:lang w:val="de-DE"/>
        </w:rPr>
        <w:t xml:space="preserve">im </w:t>
      </w:r>
      <w:r w:rsidR="00E466FC">
        <w:rPr>
          <w:rFonts w:ascii="Tahoma" w:hAnsi="Tahoma"/>
          <w:sz w:val="22"/>
          <w:szCs w:val="22"/>
          <w:lang w:val="de-DE"/>
        </w:rPr>
        <w:t>Meerestierpark</w:t>
      </w:r>
      <w:r w:rsidR="009B4E13">
        <w:rPr>
          <w:rFonts w:ascii="Tahoma" w:hAnsi="Tahoma"/>
          <w:sz w:val="22"/>
          <w:szCs w:val="22"/>
          <w:lang w:val="de-DE"/>
        </w:rPr>
        <w:t xml:space="preserve"> </w:t>
      </w:r>
      <w:r w:rsidR="002A7676">
        <w:rPr>
          <w:rFonts w:ascii="Tahoma" w:hAnsi="Tahoma"/>
          <w:sz w:val="22"/>
          <w:szCs w:val="22"/>
          <w:lang w:val="de-DE"/>
        </w:rPr>
        <w:t xml:space="preserve">in eine </w:t>
      </w:r>
      <w:r w:rsidR="00C92535">
        <w:rPr>
          <w:rFonts w:ascii="Tahoma" w:hAnsi="Tahoma"/>
          <w:sz w:val="22"/>
          <w:szCs w:val="22"/>
          <w:lang w:val="de-DE"/>
        </w:rPr>
        <w:t xml:space="preserve">strahlende </w:t>
      </w:r>
      <w:r w:rsidR="002A7676">
        <w:rPr>
          <w:rFonts w:ascii="Tahoma" w:hAnsi="Tahoma"/>
          <w:sz w:val="22"/>
          <w:szCs w:val="22"/>
          <w:lang w:val="de-DE"/>
        </w:rPr>
        <w:t>Wunde</w:t>
      </w:r>
      <w:r w:rsidR="002A7676">
        <w:rPr>
          <w:rFonts w:ascii="Tahoma" w:hAnsi="Tahoma"/>
          <w:sz w:val="22"/>
          <w:szCs w:val="22"/>
          <w:lang w:val="de-DE"/>
        </w:rPr>
        <w:t>r</w:t>
      </w:r>
      <w:r w:rsidR="002A7676">
        <w:rPr>
          <w:rFonts w:ascii="Tahoma" w:hAnsi="Tahoma"/>
          <w:sz w:val="22"/>
          <w:szCs w:val="22"/>
          <w:lang w:val="de-DE"/>
        </w:rPr>
        <w:t xml:space="preserve">welt. </w:t>
      </w:r>
    </w:p>
    <w:p w:rsidR="00D2755B" w:rsidRDefault="00D2755B" w:rsidP="006C01D2">
      <w:pPr>
        <w:jc w:val="center"/>
        <w:rPr>
          <w:rFonts w:ascii="Arial" w:hAnsi="Arial" w:cs="Arial"/>
          <w:sz w:val="22"/>
          <w:szCs w:val="22"/>
        </w:rPr>
      </w:pPr>
    </w:p>
    <w:p w:rsidR="002A7676" w:rsidRPr="007C12B7" w:rsidRDefault="00A50767" w:rsidP="002A6719">
      <w:pPr>
        <w:pStyle w:val="Textkrper"/>
        <w:spacing w:after="0"/>
        <w:rPr>
          <w:rFonts w:ascii="Tahoma" w:hAnsi="Tahoma"/>
          <w:sz w:val="22"/>
          <w:szCs w:val="22"/>
          <w:lang w:val="de-DE"/>
        </w:rPr>
      </w:pPr>
      <w:r w:rsidRPr="007C12B7">
        <w:rPr>
          <w:rFonts w:ascii="Arial" w:hAnsi="Arial" w:cs="Arial"/>
          <w:sz w:val="22"/>
          <w:szCs w:val="22"/>
          <w:lang w:val="de-DE"/>
        </w:rPr>
        <w:t xml:space="preserve">Norbert Simon, </w:t>
      </w:r>
      <w:proofErr w:type="spellStart"/>
      <w:r w:rsidRPr="007C12B7">
        <w:rPr>
          <w:rFonts w:ascii="Arial" w:hAnsi="Arial" w:cs="Arial"/>
          <w:sz w:val="22"/>
          <w:szCs w:val="22"/>
          <w:lang w:val="de-DE"/>
        </w:rPr>
        <w:t>SeaWorld</w:t>
      </w:r>
      <w:proofErr w:type="spellEnd"/>
      <w:r w:rsidRPr="007C12B7">
        <w:rPr>
          <w:rFonts w:ascii="Arial" w:hAnsi="Arial" w:cs="Arial"/>
          <w:sz w:val="22"/>
          <w:szCs w:val="22"/>
          <w:lang w:val="de-DE"/>
        </w:rPr>
        <w:t xml:space="preserve"> Parks </w:t>
      </w:r>
      <w:r w:rsidR="007C12B7" w:rsidRPr="007C12B7">
        <w:rPr>
          <w:rFonts w:ascii="Arial" w:hAnsi="Arial" w:cs="Arial"/>
          <w:sz w:val="22"/>
          <w:szCs w:val="22"/>
          <w:lang w:val="de-DE"/>
        </w:rPr>
        <w:t>und Entertainment Senior Market Manager fasst z</w:t>
      </w:r>
      <w:r w:rsidR="007C12B7" w:rsidRPr="007C12B7">
        <w:rPr>
          <w:rFonts w:ascii="Arial" w:hAnsi="Arial" w:cs="Arial"/>
          <w:sz w:val="22"/>
          <w:szCs w:val="22"/>
          <w:lang w:val="de-DE"/>
        </w:rPr>
        <w:t>u</w:t>
      </w:r>
      <w:r w:rsidR="007C12B7" w:rsidRPr="007C12B7">
        <w:rPr>
          <w:rFonts w:ascii="Arial" w:hAnsi="Arial" w:cs="Arial"/>
          <w:sz w:val="22"/>
          <w:szCs w:val="22"/>
          <w:lang w:val="de-DE"/>
        </w:rPr>
        <w:t xml:space="preserve">sammen: „Die </w:t>
      </w:r>
      <w:proofErr w:type="spellStart"/>
      <w:r w:rsidRPr="007C12B7">
        <w:rPr>
          <w:rFonts w:ascii="Arial" w:hAnsi="Arial" w:cs="Arial"/>
          <w:sz w:val="22"/>
          <w:szCs w:val="22"/>
        </w:rPr>
        <w:t>SeaWorld</w:t>
      </w:r>
      <w:proofErr w:type="spellEnd"/>
      <w:r w:rsidR="007C12B7" w:rsidRPr="007C12B7">
        <w:rPr>
          <w:rFonts w:ascii="Arial" w:hAnsi="Arial" w:cs="Arial"/>
          <w:sz w:val="22"/>
          <w:szCs w:val="22"/>
          <w:lang w:val="de-DE"/>
        </w:rPr>
        <w:t xml:space="preserve">-Parks </w:t>
      </w:r>
      <w:r w:rsidRPr="007C12B7">
        <w:rPr>
          <w:rFonts w:ascii="Arial" w:hAnsi="Arial" w:cs="Arial"/>
          <w:sz w:val="22"/>
          <w:szCs w:val="22"/>
        </w:rPr>
        <w:t>steh</w:t>
      </w:r>
      <w:r w:rsidR="007C12B7" w:rsidRPr="007C12B7">
        <w:rPr>
          <w:rFonts w:ascii="Arial" w:hAnsi="Arial" w:cs="Arial"/>
          <w:sz w:val="22"/>
          <w:szCs w:val="22"/>
          <w:lang w:val="de-DE"/>
        </w:rPr>
        <w:t>en</w:t>
      </w:r>
      <w:r w:rsidRPr="007C12B7">
        <w:rPr>
          <w:rFonts w:ascii="Arial" w:hAnsi="Arial" w:cs="Arial"/>
          <w:sz w:val="22"/>
          <w:szCs w:val="22"/>
        </w:rPr>
        <w:t xml:space="preserve"> für </w:t>
      </w:r>
      <w:r w:rsidR="009B4E13">
        <w:rPr>
          <w:rFonts w:ascii="Arial" w:hAnsi="Arial" w:cs="Arial"/>
          <w:sz w:val="22"/>
          <w:szCs w:val="22"/>
          <w:lang w:val="de-DE"/>
        </w:rPr>
        <w:t xml:space="preserve">eine </w:t>
      </w:r>
      <w:r w:rsidRPr="007C12B7">
        <w:rPr>
          <w:rFonts w:ascii="Arial" w:hAnsi="Arial" w:cs="Arial"/>
          <w:sz w:val="22"/>
          <w:szCs w:val="22"/>
        </w:rPr>
        <w:t>einzigartige Mischung aus aufregenden Fahrvergnügen und nahen Tierbegegnungen. Unsere Gäste aus aller Welt sollen bei uns Spaß haben. Gleichzeitig möchten wir sie inspirieren, Sorge für die Meere und ihre Bewohner zu tragen.</w:t>
      </w:r>
      <w:r w:rsidR="007C12B7" w:rsidRPr="007C12B7">
        <w:rPr>
          <w:rFonts w:ascii="Arial" w:hAnsi="Arial" w:cs="Arial"/>
          <w:sz w:val="22"/>
          <w:szCs w:val="22"/>
          <w:lang w:val="de-DE"/>
        </w:rPr>
        <w:t>“</w:t>
      </w:r>
    </w:p>
    <w:p w:rsidR="007647B4" w:rsidRDefault="007647B4">
      <w:pPr>
        <w:rPr>
          <w:rFonts w:ascii="Tahoma" w:hAnsi="Tahoma"/>
          <w:sz w:val="22"/>
          <w:szCs w:val="22"/>
        </w:rPr>
      </w:pPr>
    </w:p>
    <w:p w:rsidR="007548DF" w:rsidRDefault="00955F27" w:rsidP="00955F27">
      <w:pPr>
        <w:pStyle w:val="Textkrper-Zeileneinzug"/>
        <w:jc w:val="both"/>
        <w:rPr>
          <w:rFonts w:cs="Tahoma"/>
          <w:bCs/>
          <w:sz w:val="20"/>
        </w:rPr>
      </w:pPr>
      <w:proofErr w:type="spellStart"/>
      <w:r w:rsidRPr="008F02B0">
        <w:rPr>
          <w:rFonts w:cs="Tahoma"/>
          <w:bCs/>
          <w:sz w:val="20"/>
        </w:rPr>
        <w:t>SeaWorld</w:t>
      </w:r>
      <w:proofErr w:type="spellEnd"/>
      <w:r w:rsidRPr="008F02B0">
        <w:rPr>
          <w:rFonts w:cs="Tahoma"/>
          <w:bCs/>
          <w:sz w:val="20"/>
        </w:rPr>
        <w:t xml:space="preserve"> Parks &amp; Entertainment begeistert die Besucher mit natürlichen Erlebnissen, spannender Unterhaltung und nahen Begegnungen mit Tieren, die gleichzeitig viel Interessantes und Wissenswertes vermitteln. Das Unternehmen betreibt </w:t>
      </w:r>
      <w:r>
        <w:rPr>
          <w:rFonts w:cs="Tahoma"/>
          <w:bCs/>
          <w:sz w:val="20"/>
        </w:rPr>
        <w:t>zwölf</w:t>
      </w:r>
      <w:r w:rsidRPr="008F02B0">
        <w:rPr>
          <w:rFonts w:cs="Tahoma"/>
          <w:bCs/>
          <w:sz w:val="20"/>
        </w:rPr>
        <w:t xml:space="preserve"> Themenparks in den USA. Die Parkfamilie umfasst die SeaWorld Parks in Orlando (Florida), San Diego (Kalifornien) und San Antonio (Texas); Busch Gardens Tampa Bay in Florida und Busch Gardens in Williamsburg (Virginia); das exklusive Tagesresort Discovery Cove in Orlando; Aquatica, SeaWorld’s Waterpark in Orlando</w:t>
      </w:r>
      <w:r>
        <w:rPr>
          <w:rFonts w:cs="Tahoma"/>
          <w:bCs/>
          <w:sz w:val="20"/>
        </w:rPr>
        <w:t xml:space="preserve">, </w:t>
      </w:r>
    </w:p>
    <w:p w:rsidR="007548DF" w:rsidRPr="00691F42" w:rsidRDefault="007548DF">
      <w:pPr>
        <w:rPr>
          <w:rFonts w:ascii="Tahoma" w:hAnsi="Tahoma" w:cs="Tahoma"/>
          <w:b/>
          <w:bCs/>
          <w:lang w:eastAsia="x-none"/>
        </w:rPr>
      </w:pPr>
    </w:p>
    <w:p w:rsidR="00955F27" w:rsidRPr="008F02B0" w:rsidRDefault="00955F27" w:rsidP="00955F27">
      <w:pPr>
        <w:pStyle w:val="Textkrper-Zeileneinzug"/>
        <w:jc w:val="both"/>
        <w:rPr>
          <w:rFonts w:cs="Tahoma"/>
          <w:bCs/>
          <w:sz w:val="20"/>
        </w:rPr>
      </w:pPr>
      <w:r w:rsidRPr="008F02B0">
        <w:rPr>
          <w:rFonts w:cs="Tahoma"/>
          <w:bCs/>
          <w:sz w:val="20"/>
        </w:rPr>
        <w:t>San Diego</w:t>
      </w:r>
      <w:r>
        <w:rPr>
          <w:rFonts w:cs="Tahoma"/>
          <w:bCs/>
          <w:sz w:val="20"/>
        </w:rPr>
        <w:t xml:space="preserve"> und San Antonio</w:t>
      </w:r>
      <w:r w:rsidRPr="008F02B0">
        <w:rPr>
          <w:rFonts w:cs="Tahoma"/>
          <w:bCs/>
          <w:sz w:val="20"/>
        </w:rPr>
        <w:t xml:space="preserve">; Sesame Place bei Philadelphia (Pennsylvania) sowie die Wasserparks Adventure Island in Tampa (Florida) und Water Country USA in Williamsburg (Virginia).    </w:t>
      </w:r>
    </w:p>
    <w:p w:rsidR="00955F27" w:rsidRPr="008F02B0" w:rsidRDefault="00955F27" w:rsidP="00955F27">
      <w:pPr>
        <w:pStyle w:val="Textkrper-Zeileneinzug"/>
        <w:jc w:val="both"/>
        <w:rPr>
          <w:rFonts w:cs="Tahoma"/>
          <w:bCs/>
          <w:sz w:val="20"/>
        </w:rPr>
      </w:pPr>
    </w:p>
    <w:p w:rsidR="00955F27" w:rsidRDefault="00955F27" w:rsidP="00955F27">
      <w:pPr>
        <w:pStyle w:val="Textkrper-Zeileneinzug"/>
        <w:jc w:val="both"/>
        <w:rPr>
          <w:rFonts w:cs="Tahoma"/>
          <w:bCs/>
          <w:sz w:val="20"/>
        </w:rPr>
      </w:pPr>
      <w:r w:rsidRPr="008F02B0">
        <w:rPr>
          <w:rFonts w:cs="Tahoma"/>
          <w:bCs/>
          <w:sz w:val="20"/>
        </w:rPr>
        <w:t>SeaWorl</w:t>
      </w:r>
      <w:r>
        <w:rPr>
          <w:rFonts w:cs="Tahoma"/>
          <w:bCs/>
          <w:sz w:val="20"/>
        </w:rPr>
        <w:t xml:space="preserve">d Parks &amp; Entertainment betreut </w:t>
      </w:r>
      <w:r w:rsidRPr="008F02B0">
        <w:rPr>
          <w:rFonts w:cs="Tahoma"/>
          <w:bCs/>
          <w:sz w:val="20"/>
        </w:rPr>
        <w:t xml:space="preserve">mehr als 89.000 Tiere, darunter 200 bedrohte oder gefährdete Arten. </w:t>
      </w:r>
    </w:p>
    <w:p w:rsidR="00955F27" w:rsidRDefault="00955F27" w:rsidP="00955F27">
      <w:pPr>
        <w:pStyle w:val="Textkrper-Zeileneinzug"/>
        <w:jc w:val="both"/>
        <w:rPr>
          <w:rFonts w:cs="Tahoma"/>
          <w:bCs/>
          <w:sz w:val="20"/>
        </w:rPr>
      </w:pPr>
    </w:p>
    <w:p w:rsidR="00955F27" w:rsidRPr="00BB10FB" w:rsidRDefault="00955F27" w:rsidP="00955F27">
      <w:pPr>
        <w:pStyle w:val="Textkrper-Zeileneinzug"/>
        <w:jc w:val="both"/>
        <w:rPr>
          <w:rFonts w:cs="Tahoma"/>
          <w:bCs/>
          <w:sz w:val="20"/>
        </w:rPr>
      </w:pPr>
      <w:r>
        <w:rPr>
          <w:rFonts w:cs="Tahoma"/>
          <w:bCs/>
          <w:sz w:val="20"/>
        </w:rPr>
        <w:t xml:space="preserve">Über </w:t>
      </w:r>
      <w:r w:rsidR="006C56CC">
        <w:rPr>
          <w:rFonts w:cs="Tahoma"/>
          <w:bCs/>
          <w:sz w:val="20"/>
        </w:rPr>
        <w:t>28</w:t>
      </w:r>
      <w:r w:rsidRPr="00BB10FB">
        <w:rPr>
          <w:rFonts w:cs="Tahoma"/>
          <w:bCs/>
          <w:sz w:val="20"/>
        </w:rPr>
        <w:t>.000 kranke</w:t>
      </w:r>
      <w:r>
        <w:rPr>
          <w:rFonts w:cs="Tahoma"/>
          <w:bCs/>
          <w:sz w:val="20"/>
        </w:rPr>
        <w:t>n</w:t>
      </w:r>
      <w:r w:rsidRPr="00BB10FB">
        <w:rPr>
          <w:rFonts w:cs="Tahoma"/>
          <w:bCs/>
          <w:sz w:val="20"/>
        </w:rPr>
        <w:t>, verletzte</w:t>
      </w:r>
      <w:r>
        <w:rPr>
          <w:rFonts w:cs="Tahoma"/>
          <w:bCs/>
          <w:sz w:val="20"/>
        </w:rPr>
        <w:t>n</w:t>
      </w:r>
      <w:r w:rsidRPr="00BB10FB">
        <w:rPr>
          <w:rFonts w:cs="Tahoma"/>
          <w:bCs/>
          <w:sz w:val="20"/>
        </w:rPr>
        <w:t>, verwaiste</w:t>
      </w:r>
      <w:r>
        <w:rPr>
          <w:rFonts w:cs="Tahoma"/>
          <w:bCs/>
          <w:sz w:val="20"/>
        </w:rPr>
        <w:t>n</w:t>
      </w:r>
      <w:r w:rsidRPr="00BB10FB">
        <w:rPr>
          <w:rFonts w:cs="Tahoma"/>
          <w:bCs/>
          <w:sz w:val="20"/>
        </w:rPr>
        <w:t xml:space="preserve"> und verlassene</w:t>
      </w:r>
      <w:r>
        <w:rPr>
          <w:rFonts w:cs="Tahoma"/>
          <w:bCs/>
          <w:sz w:val="20"/>
        </w:rPr>
        <w:t>n</w:t>
      </w:r>
      <w:r w:rsidRPr="00BB10FB">
        <w:rPr>
          <w:rFonts w:cs="Tahoma"/>
          <w:bCs/>
          <w:sz w:val="20"/>
        </w:rPr>
        <w:t xml:space="preserve"> </w:t>
      </w:r>
      <w:r>
        <w:rPr>
          <w:rFonts w:cs="Tahoma"/>
          <w:bCs/>
          <w:sz w:val="20"/>
        </w:rPr>
        <w:t>Land- und Meerest</w:t>
      </w:r>
      <w:r w:rsidRPr="00BB10FB">
        <w:rPr>
          <w:rFonts w:cs="Tahoma"/>
          <w:bCs/>
          <w:sz w:val="20"/>
        </w:rPr>
        <w:t>iere</w:t>
      </w:r>
      <w:r>
        <w:rPr>
          <w:rFonts w:cs="Tahoma"/>
          <w:bCs/>
          <w:sz w:val="20"/>
        </w:rPr>
        <w:t>n</w:t>
      </w:r>
      <w:r w:rsidRPr="00BB10FB">
        <w:rPr>
          <w:rFonts w:cs="Tahoma"/>
          <w:bCs/>
          <w:sz w:val="20"/>
        </w:rPr>
        <w:t xml:space="preserve"> </w:t>
      </w:r>
      <w:r>
        <w:rPr>
          <w:rFonts w:cs="Tahoma"/>
          <w:bCs/>
          <w:sz w:val="20"/>
        </w:rPr>
        <w:t xml:space="preserve">wurde in den letzten 50 Jahren durch die Experten der SeaWorld Rescue Teams geholfen. Ziel jeder Rettungsaktion ist es, die </w:t>
      </w:r>
      <w:r w:rsidRPr="00BB10FB">
        <w:rPr>
          <w:rFonts w:cs="Tahoma"/>
          <w:bCs/>
          <w:sz w:val="20"/>
        </w:rPr>
        <w:t>Tier</w:t>
      </w:r>
      <w:r>
        <w:rPr>
          <w:rFonts w:cs="Tahoma"/>
          <w:bCs/>
          <w:sz w:val="20"/>
        </w:rPr>
        <w:t xml:space="preserve">e </w:t>
      </w:r>
      <w:r w:rsidRPr="00BB10FB">
        <w:rPr>
          <w:rFonts w:cs="Tahoma"/>
          <w:bCs/>
          <w:sz w:val="20"/>
        </w:rPr>
        <w:t xml:space="preserve">gesund zu pflegen und </w:t>
      </w:r>
      <w:r>
        <w:rPr>
          <w:rFonts w:cs="Tahoma"/>
          <w:bCs/>
          <w:sz w:val="20"/>
        </w:rPr>
        <w:t xml:space="preserve">in ihren ursprünglichen Lebensraum </w:t>
      </w:r>
      <w:r w:rsidRPr="00BB10FB">
        <w:rPr>
          <w:rFonts w:cs="Tahoma"/>
          <w:bCs/>
          <w:sz w:val="20"/>
        </w:rPr>
        <w:t xml:space="preserve">zurück zu bringen. </w:t>
      </w:r>
    </w:p>
    <w:p w:rsidR="00955F27" w:rsidRPr="00BB10FB" w:rsidRDefault="00955F27" w:rsidP="00955F27">
      <w:pPr>
        <w:pStyle w:val="Textkrper-Zeileneinzug"/>
        <w:jc w:val="both"/>
        <w:rPr>
          <w:rFonts w:cs="Tahoma"/>
          <w:b w:val="0"/>
          <w:bCs/>
          <w:sz w:val="20"/>
        </w:rPr>
      </w:pPr>
    </w:p>
    <w:p w:rsidR="00955F27" w:rsidRPr="008F02B0" w:rsidRDefault="00955F27" w:rsidP="00955F27">
      <w:pPr>
        <w:pStyle w:val="Textkrper3"/>
        <w:spacing w:after="0"/>
        <w:rPr>
          <w:rFonts w:ascii="Tahoma" w:hAnsi="Tahoma" w:cs="Tahoma"/>
          <w:bCs/>
          <w:sz w:val="20"/>
        </w:rPr>
      </w:pPr>
    </w:p>
    <w:p w:rsidR="00955F27" w:rsidRPr="00E63D6F" w:rsidRDefault="00955F27" w:rsidP="00955F27">
      <w:pPr>
        <w:pStyle w:val="Textkrper3"/>
        <w:spacing w:after="0"/>
        <w:rPr>
          <w:rFonts w:ascii="Tahoma" w:hAnsi="Tahoma" w:cs="Tahoma"/>
          <w:bCs/>
          <w:sz w:val="22"/>
          <w:szCs w:val="22"/>
        </w:rPr>
      </w:pPr>
      <w:r w:rsidRPr="00E63D6F">
        <w:rPr>
          <w:rFonts w:ascii="Tahoma" w:hAnsi="Tahoma" w:cs="Tahoma"/>
          <w:bCs/>
          <w:sz w:val="22"/>
          <w:szCs w:val="22"/>
        </w:rPr>
        <w:t xml:space="preserve">Weitere Informationen gibt es in Deutschland unter </w:t>
      </w:r>
      <w:r w:rsidRPr="00E63D6F">
        <w:rPr>
          <w:rFonts w:ascii="Tahoma" w:hAnsi="Tahoma" w:cs="Tahoma"/>
          <w:sz w:val="22"/>
          <w:szCs w:val="22"/>
        </w:rPr>
        <w:t xml:space="preserve">Telefon 06102 - 36 66 36, per E-Mail an </w:t>
      </w:r>
      <w:hyperlink r:id="rId10" w:history="1">
        <w:r w:rsidRPr="00E63D6F">
          <w:rPr>
            <w:rStyle w:val="Hyperlink"/>
            <w:rFonts w:ascii="Tahoma" w:hAnsi="Tahoma" w:cs="Tahoma"/>
            <w:sz w:val="22"/>
            <w:szCs w:val="22"/>
          </w:rPr>
          <w:t>SeaWorldParks@noblekom.de</w:t>
        </w:r>
      </w:hyperlink>
      <w:r w:rsidRPr="00E63D6F">
        <w:rPr>
          <w:rFonts w:ascii="Tahoma" w:hAnsi="Tahoma" w:cs="Tahoma"/>
          <w:sz w:val="22"/>
          <w:szCs w:val="22"/>
        </w:rPr>
        <w:t xml:space="preserve"> oder schriftlich bei SeaWorld Parks &amp; Entertainment, Luisenstr. 7, 63263 Neu-Isenburg. Internet: </w:t>
      </w:r>
      <w:hyperlink r:id="rId11" w:history="1">
        <w:r w:rsidRPr="00E63D6F">
          <w:rPr>
            <w:rStyle w:val="Hyperlink"/>
            <w:rFonts w:ascii="Tahoma" w:hAnsi="Tahoma" w:cs="Tahoma"/>
            <w:sz w:val="22"/>
            <w:szCs w:val="22"/>
          </w:rPr>
          <w:t>www.SeaWorldParks.com</w:t>
        </w:r>
      </w:hyperlink>
      <w:r w:rsidRPr="00E63D6F">
        <w:rPr>
          <w:rStyle w:val="Hyperlink"/>
          <w:rFonts w:ascii="Tahoma" w:hAnsi="Tahoma" w:cs="Tahoma"/>
          <w:sz w:val="22"/>
          <w:szCs w:val="22"/>
          <w:u w:val="none"/>
        </w:rPr>
        <w:t xml:space="preserve"> </w:t>
      </w:r>
      <w:r w:rsidRPr="00E63D6F">
        <w:rPr>
          <w:rFonts w:ascii="Tahoma" w:hAnsi="Tahoma" w:cs="Tahoma"/>
          <w:bCs/>
          <w:sz w:val="22"/>
          <w:szCs w:val="22"/>
        </w:rPr>
        <w:t xml:space="preserve">oder </w:t>
      </w:r>
      <w:hyperlink r:id="rId12" w:history="1">
        <w:r w:rsidRPr="000A2905">
          <w:rPr>
            <w:rStyle w:val="Hyperlink"/>
            <w:rFonts w:ascii="Tahoma" w:hAnsi="Tahoma" w:cs="Tahoma"/>
            <w:bCs/>
            <w:sz w:val="22"/>
            <w:szCs w:val="22"/>
          </w:rPr>
          <w:t>www.seaworldcares.com</w:t>
        </w:r>
      </w:hyperlink>
    </w:p>
    <w:p w:rsidR="00955F27" w:rsidRPr="00E63D6F" w:rsidRDefault="00955F27" w:rsidP="00955F27">
      <w:pPr>
        <w:rPr>
          <w:rFonts w:ascii="Tahoma" w:hAnsi="Tahoma" w:cs="Tahoma"/>
          <w:sz w:val="22"/>
          <w:szCs w:val="22"/>
          <w:lang w:val="it-IT"/>
        </w:rPr>
      </w:pPr>
    </w:p>
    <w:p w:rsidR="00955F27" w:rsidRDefault="00955F27" w:rsidP="00955F27">
      <w:pPr>
        <w:rPr>
          <w:rFonts w:ascii="Tahoma" w:hAnsi="Tahoma" w:cs="Tahoma"/>
          <w:sz w:val="22"/>
          <w:szCs w:val="22"/>
          <w:lang w:val="it-IT"/>
        </w:rPr>
      </w:pPr>
    </w:p>
    <w:p w:rsidR="00955F27" w:rsidRDefault="00955F27" w:rsidP="00955F27">
      <w:pPr>
        <w:rPr>
          <w:rFonts w:ascii="Tahoma" w:hAnsi="Tahoma" w:cs="Tahoma"/>
          <w:sz w:val="22"/>
          <w:szCs w:val="22"/>
          <w:lang w:val="it-IT"/>
        </w:rPr>
      </w:pPr>
      <w:proofErr w:type="gramStart"/>
      <w:r w:rsidRPr="00E63D6F">
        <w:rPr>
          <w:rFonts w:ascii="Tahoma" w:hAnsi="Tahoma" w:cs="Tahoma"/>
          <w:sz w:val="22"/>
          <w:szCs w:val="22"/>
          <w:lang w:val="it-IT"/>
        </w:rPr>
        <w:t>Orlando,</w:t>
      </w:r>
      <w:proofErr w:type="gramEnd"/>
      <w:r w:rsidRPr="00E63D6F">
        <w:rPr>
          <w:rFonts w:ascii="Tahoma" w:hAnsi="Tahoma" w:cs="Tahoma"/>
          <w:sz w:val="22"/>
          <w:szCs w:val="22"/>
          <w:lang w:val="it-IT"/>
        </w:rPr>
        <w:t xml:space="preserve"> Florida – </w:t>
      </w:r>
      <w:proofErr w:type="spellStart"/>
      <w:r w:rsidR="00E63B2F">
        <w:rPr>
          <w:rFonts w:ascii="Tahoma" w:hAnsi="Tahoma" w:cs="Tahoma"/>
          <w:sz w:val="22"/>
          <w:szCs w:val="22"/>
          <w:lang w:val="it-IT"/>
        </w:rPr>
        <w:t>März</w:t>
      </w:r>
      <w:proofErr w:type="spellEnd"/>
      <w:r w:rsidR="00E63B2F">
        <w:rPr>
          <w:rFonts w:ascii="Tahoma" w:hAnsi="Tahoma" w:cs="Tahoma"/>
          <w:sz w:val="22"/>
          <w:szCs w:val="22"/>
          <w:lang w:val="it-IT"/>
        </w:rPr>
        <w:t xml:space="preserve"> </w:t>
      </w:r>
      <w:r w:rsidRPr="00E63D6F">
        <w:rPr>
          <w:rFonts w:ascii="Tahoma" w:hAnsi="Tahoma" w:cs="Tahoma"/>
          <w:sz w:val="22"/>
          <w:szCs w:val="22"/>
          <w:lang w:val="it-IT"/>
        </w:rPr>
        <w:t>201</w:t>
      </w:r>
      <w:r w:rsidR="00E63B2F">
        <w:rPr>
          <w:rFonts w:ascii="Tahoma" w:hAnsi="Tahoma" w:cs="Tahoma"/>
          <w:sz w:val="22"/>
          <w:szCs w:val="22"/>
          <w:lang w:val="it-IT"/>
        </w:rPr>
        <w:t>7</w:t>
      </w:r>
    </w:p>
    <w:p w:rsidR="00D945F9" w:rsidRDefault="004A6008" w:rsidP="00955F27">
      <w:pPr>
        <w:rPr>
          <w:rFonts w:ascii="Tahoma" w:hAnsi="Tahoma" w:cs="Tahoma"/>
        </w:rPr>
      </w:pPr>
      <w:r>
        <w:rPr>
          <w:rFonts w:ascii="Tahoma" w:hAnsi="Tahoma" w:cs="Tahoma"/>
        </w:rPr>
        <w:pict>
          <v:rect id="_x0000_i1025" style="width:0;height:1.5pt" o:hralign="center" o:hrstd="t" o:hr="t" fillcolor="#a0a0a0" stroked="f"/>
        </w:pict>
      </w:r>
    </w:p>
    <w:p w:rsidR="00D945F9" w:rsidRDefault="00D945F9" w:rsidP="00EB7953">
      <w:pPr>
        <w:ind w:right="-1"/>
        <w:jc w:val="center"/>
        <w:rPr>
          <w:rFonts w:ascii="Tahoma" w:hAnsi="Tahoma" w:cs="Tahoma"/>
          <w:b/>
          <w:sz w:val="22"/>
        </w:rPr>
      </w:pPr>
      <w:r>
        <w:rPr>
          <w:rFonts w:ascii="Tahoma" w:hAnsi="Tahoma" w:cs="Tahoma"/>
          <w:b/>
          <w:sz w:val="22"/>
        </w:rPr>
        <w:t xml:space="preserve">Kontakt für die Medien: </w:t>
      </w:r>
    </w:p>
    <w:p w:rsidR="00D945F9" w:rsidRDefault="00D945F9" w:rsidP="00EB7953">
      <w:pPr>
        <w:ind w:right="-1"/>
        <w:jc w:val="center"/>
        <w:rPr>
          <w:rFonts w:ascii="Tahoma" w:hAnsi="Tahoma" w:cs="Tahoma"/>
          <w:bCs/>
          <w:sz w:val="22"/>
        </w:rPr>
      </w:pPr>
      <w:r>
        <w:rPr>
          <w:rFonts w:ascii="Tahoma" w:hAnsi="Tahoma" w:cs="Tahoma"/>
          <w:bCs/>
          <w:sz w:val="22"/>
        </w:rPr>
        <w:t>nob</w:t>
      </w:r>
      <w:r w:rsidR="00B83143">
        <w:rPr>
          <w:rFonts w:ascii="Tahoma" w:hAnsi="Tahoma" w:cs="Tahoma"/>
          <w:bCs/>
          <w:sz w:val="22"/>
        </w:rPr>
        <w:t xml:space="preserve">le kommunikation, </w:t>
      </w:r>
      <w:r>
        <w:rPr>
          <w:rFonts w:ascii="Tahoma" w:hAnsi="Tahoma" w:cs="Tahoma"/>
          <w:bCs/>
          <w:sz w:val="22"/>
        </w:rPr>
        <w:t>Regina Bopp, Luisenstraße 7,</w:t>
      </w:r>
    </w:p>
    <w:p w:rsidR="00D945F9" w:rsidRDefault="00D945F9">
      <w:pPr>
        <w:ind w:right="-1"/>
        <w:jc w:val="center"/>
        <w:rPr>
          <w:rFonts w:ascii="Tahoma" w:hAnsi="Tahoma" w:cs="Tahoma"/>
          <w:bCs/>
          <w:sz w:val="22"/>
        </w:rPr>
      </w:pPr>
      <w:r>
        <w:rPr>
          <w:rFonts w:ascii="Tahoma" w:hAnsi="Tahoma" w:cs="Tahoma"/>
          <w:bCs/>
          <w:sz w:val="22"/>
        </w:rPr>
        <w:t>63263 Neu-Isenburg, Tel: 06102-36660, Fax: 06102-366611,</w:t>
      </w:r>
    </w:p>
    <w:p w:rsidR="00D10BF4" w:rsidRDefault="00C55405" w:rsidP="007031BD">
      <w:pPr>
        <w:ind w:right="-1"/>
        <w:jc w:val="center"/>
        <w:rPr>
          <w:rFonts w:ascii="Tahoma" w:hAnsi="Tahoma" w:cs="Tahoma"/>
          <w:bCs/>
          <w:sz w:val="22"/>
        </w:rPr>
      </w:pPr>
      <w:r>
        <w:rPr>
          <w:rFonts w:ascii="Tahoma" w:hAnsi="Tahoma" w:cs="Tahoma"/>
          <w:bCs/>
          <w:sz w:val="22"/>
          <w:lang w:val="it-IT"/>
        </w:rPr>
        <w:t>E</w:t>
      </w:r>
      <w:r w:rsidR="00D945F9">
        <w:rPr>
          <w:rFonts w:ascii="Tahoma" w:hAnsi="Tahoma" w:cs="Tahoma"/>
          <w:bCs/>
          <w:sz w:val="22"/>
          <w:lang w:val="it-IT"/>
        </w:rPr>
        <w:t>-</w:t>
      </w:r>
      <w:r>
        <w:rPr>
          <w:rFonts w:ascii="Tahoma" w:hAnsi="Tahoma" w:cs="Tahoma"/>
          <w:bCs/>
          <w:sz w:val="22"/>
          <w:lang w:val="it-IT"/>
        </w:rPr>
        <w:t>M</w:t>
      </w:r>
      <w:r w:rsidR="00D945F9">
        <w:rPr>
          <w:rFonts w:ascii="Tahoma" w:hAnsi="Tahoma" w:cs="Tahoma"/>
          <w:bCs/>
          <w:sz w:val="22"/>
          <w:lang w:val="it-IT"/>
        </w:rPr>
        <w:t xml:space="preserve">ail: </w:t>
      </w:r>
      <w:hyperlink r:id="rId13" w:history="1">
        <w:r w:rsidR="00D945F9">
          <w:rPr>
            <w:rStyle w:val="Hyperlink"/>
            <w:rFonts w:ascii="Tahoma" w:hAnsi="Tahoma" w:cs="Tahoma"/>
            <w:bCs/>
            <w:sz w:val="22"/>
            <w:lang w:val="it-IT"/>
          </w:rPr>
          <w:t>info@noblekom.de</w:t>
        </w:r>
      </w:hyperlink>
      <w:r w:rsidR="00D945F9">
        <w:rPr>
          <w:rFonts w:ascii="Tahoma" w:hAnsi="Tahoma" w:cs="Tahoma"/>
          <w:bCs/>
          <w:sz w:val="22"/>
          <w:lang w:val="it-IT"/>
        </w:rPr>
        <w:t xml:space="preserve">. </w:t>
      </w:r>
      <w:r w:rsidR="00D945F9">
        <w:rPr>
          <w:rFonts w:ascii="Tahoma" w:hAnsi="Tahoma" w:cs="Tahoma"/>
          <w:bCs/>
          <w:sz w:val="22"/>
        </w:rPr>
        <w:t xml:space="preserve">Download Text und Fotos: </w:t>
      </w:r>
      <w:hyperlink r:id="rId14" w:history="1">
        <w:r w:rsidR="005055DE" w:rsidRPr="00220603">
          <w:rPr>
            <w:rStyle w:val="Hyperlink"/>
            <w:rFonts w:ascii="Tahoma" w:hAnsi="Tahoma" w:cs="Tahoma"/>
            <w:bCs/>
            <w:sz w:val="22"/>
          </w:rPr>
          <w:t>www.noblekom.de</w:t>
        </w:r>
      </w:hyperlink>
      <w:r w:rsidR="00D945F9">
        <w:rPr>
          <w:rFonts w:ascii="Tahoma" w:hAnsi="Tahoma" w:cs="Tahoma"/>
          <w:bCs/>
          <w:sz w:val="22"/>
        </w:rPr>
        <w:t xml:space="preserve"> </w:t>
      </w:r>
    </w:p>
    <w:p w:rsidR="005055DE" w:rsidRDefault="005055DE" w:rsidP="007031BD">
      <w:pPr>
        <w:ind w:right="-1"/>
        <w:jc w:val="center"/>
        <w:rPr>
          <w:rFonts w:ascii="Tahoma" w:hAnsi="Tahoma" w:cs="Tahoma"/>
          <w:bCs/>
          <w:sz w:val="22"/>
        </w:rPr>
      </w:pPr>
    </w:p>
    <w:p w:rsidR="005055DE" w:rsidRPr="005055DE" w:rsidRDefault="005055DE" w:rsidP="007031BD">
      <w:pPr>
        <w:ind w:right="-1"/>
        <w:jc w:val="center"/>
        <w:rPr>
          <w:rFonts w:ascii="Tahoma" w:hAnsi="Tahoma" w:cs="Tahoma"/>
          <w:bCs/>
          <w:sz w:val="22"/>
        </w:rPr>
      </w:pPr>
    </w:p>
    <w:sectPr w:rsidR="005055DE" w:rsidRPr="005055DE" w:rsidSect="000F1273">
      <w:headerReference w:type="even" r:id="rId15"/>
      <w:headerReference w:type="default" r:id="rId16"/>
      <w:footerReference w:type="even" r:id="rId17"/>
      <w:footerReference w:type="default" r:id="rId18"/>
      <w:headerReference w:type="first" r:id="rId19"/>
      <w:footerReference w:type="first" r:id="rId20"/>
      <w:pgSz w:w="11906" w:h="16838" w:code="9"/>
      <w:pgMar w:top="1134" w:right="1559" w:bottom="1134" w:left="1701" w:header="1440" w:footer="1440" w:gutter="0"/>
      <w:paperSrc w:first="257" w:other="257"/>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35" w:rsidRDefault="00580135">
      <w:r>
        <w:separator/>
      </w:r>
    </w:p>
  </w:endnote>
  <w:endnote w:type="continuationSeparator" w:id="0">
    <w:p w:rsidR="00580135" w:rsidRDefault="0058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73" w:rsidRDefault="000F12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59" w:rsidRDefault="001B2659">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73" w:rsidRDefault="000F12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35" w:rsidRDefault="00580135">
      <w:r>
        <w:separator/>
      </w:r>
    </w:p>
  </w:footnote>
  <w:footnote w:type="continuationSeparator" w:id="0">
    <w:p w:rsidR="00580135" w:rsidRDefault="0058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35" w:rsidRDefault="00580135">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80135" w:rsidRDefault="005801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73" w:rsidRDefault="000F12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273" w:rsidRDefault="000F12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508428A3"/>
    <w:multiLevelType w:val="hybridMultilevel"/>
    <w:tmpl w:val="4A842CFA"/>
    <w:lvl w:ilvl="0" w:tplc="BCC2E292">
      <w:start w:val="1"/>
      <w:numFmt w:val="bullet"/>
      <w:lvlText w:val="•"/>
      <w:lvlJc w:val="left"/>
      <w:pPr>
        <w:ind w:left="720" w:hanging="360"/>
      </w:pPr>
      <w:rPr>
        <w:rFonts w:hAnsi="Arial Unicode MS"/>
        <w:caps w:val="0"/>
        <w:smallCaps w:val="0"/>
        <w:strike w:val="0"/>
        <w:dstrike w:val="0"/>
        <w:spacing w:val="0"/>
        <w:w w:val="100"/>
        <w:kern w:val="0"/>
        <w:position w:val="0"/>
        <w:highlight w:val="none"/>
        <w:u w:val="none"/>
        <w:effect w:val="none"/>
        <w:vertAlign w:val="baseline"/>
      </w:rPr>
    </w:lvl>
    <w:lvl w:ilvl="1" w:tplc="8BC2FE46">
      <w:start w:val="1"/>
      <w:numFmt w:val="bullet"/>
      <w:lvlText w:val="•"/>
      <w:lvlJc w:val="left"/>
      <w:pPr>
        <w:ind w:left="1080" w:hanging="360"/>
      </w:pPr>
      <w:rPr>
        <w:rFonts w:hAnsi="Arial Unicode MS"/>
        <w:caps w:val="0"/>
        <w:smallCaps w:val="0"/>
        <w:strike w:val="0"/>
        <w:dstrike w:val="0"/>
        <w:spacing w:val="0"/>
        <w:w w:val="100"/>
        <w:kern w:val="0"/>
        <w:position w:val="0"/>
        <w:highlight w:val="none"/>
        <w:u w:val="none"/>
        <w:effect w:val="none"/>
        <w:vertAlign w:val="baseline"/>
      </w:rPr>
    </w:lvl>
    <w:lvl w:ilvl="2" w:tplc="8E2E0356">
      <w:start w:val="1"/>
      <w:numFmt w:val="bullet"/>
      <w:lvlText w:val="•"/>
      <w:lvlJc w:val="left"/>
      <w:pPr>
        <w:ind w:left="1800" w:hanging="360"/>
      </w:pPr>
      <w:rPr>
        <w:rFonts w:hAnsi="Arial Unicode MS"/>
        <w:caps w:val="0"/>
        <w:smallCaps w:val="0"/>
        <w:strike w:val="0"/>
        <w:dstrike w:val="0"/>
        <w:spacing w:val="0"/>
        <w:w w:val="100"/>
        <w:kern w:val="0"/>
        <w:position w:val="0"/>
        <w:highlight w:val="none"/>
        <w:u w:val="none"/>
        <w:effect w:val="none"/>
        <w:vertAlign w:val="baseline"/>
      </w:rPr>
    </w:lvl>
    <w:lvl w:ilvl="3" w:tplc="4C9EA8CA">
      <w:start w:val="1"/>
      <w:numFmt w:val="bullet"/>
      <w:lvlText w:val="•"/>
      <w:lvlJc w:val="left"/>
      <w:pPr>
        <w:ind w:left="2520" w:hanging="360"/>
      </w:pPr>
      <w:rPr>
        <w:rFonts w:hAnsi="Arial Unicode MS"/>
        <w:caps w:val="0"/>
        <w:smallCaps w:val="0"/>
        <w:strike w:val="0"/>
        <w:dstrike w:val="0"/>
        <w:spacing w:val="0"/>
        <w:w w:val="100"/>
        <w:kern w:val="0"/>
        <w:position w:val="0"/>
        <w:highlight w:val="none"/>
        <w:u w:val="none"/>
        <w:effect w:val="none"/>
        <w:vertAlign w:val="baseline"/>
      </w:rPr>
    </w:lvl>
    <w:lvl w:ilvl="4" w:tplc="DE26164C">
      <w:start w:val="1"/>
      <w:numFmt w:val="bullet"/>
      <w:lvlText w:val="•"/>
      <w:lvlJc w:val="left"/>
      <w:pPr>
        <w:ind w:left="3240" w:hanging="360"/>
      </w:pPr>
      <w:rPr>
        <w:rFonts w:hAnsi="Arial Unicode MS"/>
        <w:caps w:val="0"/>
        <w:smallCaps w:val="0"/>
        <w:strike w:val="0"/>
        <w:dstrike w:val="0"/>
        <w:spacing w:val="0"/>
        <w:w w:val="100"/>
        <w:kern w:val="0"/>
        <w:position w:val="0"/>
        <w:highlight w:val="none"/>
        <w:u w:val="none"/>
        <w:effect w:val="none"/>
        <w:vertAlign w:val="baseline"/>
      </w:rPr>
    </w:lvl>
    <w:lvl w:ilvl="5" w:tplc="C7324B7A">
      <w:start w:val="1"/>
      <w:numFmt w:val="bullet"/>
      <w:lvlText w:val="•"/>
      <w:lvlJc w:val="left"/>
      <w:pPr>
        <w:ind w:left="3960" w:hanging="360"/>
      </w:pPr>
      <w:rPr>
        <w:rFonts w:hAnsi="Arial Unicode MS"/>
        <w:caps w:val="0"/>
        <w:smallCaps w:val="0"/>
        <w:strike w:val="0"/>
        <w:dstrike w:val="0"/>
        <w:spacing w:val="0"/>
        <w:w w:val="100"/>
        <w:kern w:val="0"/>
        <w:position w:val="0"/>
        <w:highlight w:val="none"/>
        <w:u w:val="none"/>
        <w:effect w:val="none"/>
        <w:vertAlign w:val="baseline"/>
      </w:rPr>
    </w:lvl>
    <w:lvl w:ilvl="6" w:tplc="D458E7B6">
      <w:start w:val="1"/>
      <w:numFmt w:val="bullet"/>
      <w:lvlText w:val="•"/>
      <w:lvlJc w:val="left"/>
      <w:pPr>
        <w:ind w:left="4680" w:hanging="360"/>
      </w:pPr>
      <w:rPr>
        <w:rFonts w:hAnsi="Arial Unicode MS"/>
        <w:caps w:val="0"/>
        <w:smallCaps w:val="0"/>
        <w:strike w:val="0"/>
        <w:dstrike w:val="0"/>
        <w:spacing w:val="0"/>
        <w:w w:val="100"/>
        <w:kern w:val="0"/>
        <w:position w:val="0"/>
        <w:highlight w:val="none"/>
        <w:u w:val="none"/>
        <w:effect w:val="none"/>
        <w:vertAlign w:val="baseline"/>
      </w:rPr>
    </w:lvl>
    <w:lvl w:ilvl="7" w:tplc="D7B24A8C">
      <w:start w:val="1"/>
      <w:numFmt w:val="bullet"/>
      <w:lvlText w:val="•"/>
      <w:lvlJc w:val="left"/>
      <w:pPr>
        <w:ind w:left="5400" w:hanging="360"/>
      </w:pPr>
      <w:rPr>
        <w:rFonts w:hAnsi="Arial Unicode MS"/>
        <w:caps w:val="0"/>
        <w:smallCaps w:val="0"/>
        <w:strike w:val="0"/>
        <w:dstrike w:val="0"/>
        <w:spacing w:val="0"/>
        <w:w w:val="100"/>
        <w:kern w:val="0"/>
        <w:position w:val="0"/>
        <w:highlight w:val="none"/>
        <w:u w:val="none"/>
        <w:effect w:val="none"/>
        <w:vertAlign w:val="baseline"/>
      </w:rPr>
    </w:lvl>
    <w:lvl w:ilvl="8" w:tplc="716A917E">
      <w:start w:val="1"/>
      <w:numFmt w:val="bullet"/>
      <w:lvlText w:val="•"/>
      <w:lvlJc w:val="left"/>
      <w:pPr>
        <w:ind w:left="6120" w:hanging="360"/>
      </w:pPr>
      <w:rPr>
        <w:rFonts w:hAnsi="Arial Unicode MS"/>
        <w:caps w:val="0"/>
        <w:smallCaps w:val="0"/>
        <w:strike w:val="0"/>
        <w:dstrike w:val="0"/>
        <w:spacing w:val="0"/>
        <w:w w:val="100"/>
        <w:kern w:val="0"/>
        <w:position w:val="0"/>
        <w:highlight w:val="none"/>
        <w:u w:val="none"/>
        <w:effect w:val="none"/>
        <w:vertAlign w:val="baseline"/>
      </w:rPr>
    </w:lvl>
  </w:abstractNum>
  <w:abstractNum w:abstractNumId="2">
    <w:nsid w:val="5F767F91"/>
    <w:multiLevelType w:val="hybridMultilevel"/>
    <w:tmpl w:val="1B061D0C"/>
    <w:lvl w:ilvl="0" w:tplc="FFFFFFFF">
      <w:start w:val="1"/>
      <w:numFmt w:val="bullet"/>
      <w:lvlText w:val=""/>
      <w:lvlJc w:val="left"/>
      <w:pPr>
        <w:tabs>
          <w:tab w:val="num" w:pos="360"/>
        </w:tabs>
        <w:ind w:left="360" w:hanging="360"/>
      </w:pPr>
      <w:rPr>
        <w:rFonts w:ascii="Symbol" w:hAnsi="Symbol" w:hint="default"/>
      </w:rPr>
    </w:lvl>
    <w:lvl w:ilvl="1" w:tplc="B38C978A">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6A1D368C"/>
    <w:multiLevelType w:val="hybridMultilevel"/>
    <w:tmpl w:val="A18CFB9A"/>
    <w:lvl w:ilvl="0" w:tplc="04070001">
      <w:start w:val="1"/>
      <w:numFmt w:val="bullet"/>
      <w:lvlText w:val=""/>
      <w:lvlJc w:val="left"/>
      <w:pPr>
        <w:tabs>
          <w:tab w:val="num" w:pos="795"/>
        </w:tabs>
        <w:ind w:left="795" w:hanging="360"/>
      </w:pPr>
      <w:rPr>
        <w:rFonts w:ascii="Symbol" w:hAnsi="Symbol" w:hint="default"/>
      </w:rPr>
    </w:lvl>
    <w:lvl w:ilvl="1" w:tplc="04070003" w:tentative="1">
      <w:start w:val="1"/>
      <w:numFmt w:val="bullet"/>
      <w:lvlText w:val="o"/>
      <w:lvlJc w:val="left"/>
      <w:pPr>
        <w:tabs>
          <w:tab w:val="num" w:pos="1515"/>
        </w:tabs>
        <w:ind w:left="1515" w:hanging="360"/>
      </w:pPr>
      <w:rPr>
        <w:rFonts w:ascii="Courier New" w:hAnsi="Courier New" w:hint="default"/>
      </w:rPr>
    </w:lvl>
    <w:lvl w:ilvl="2" w:tplc="04070005" w:tentative="1">
      <w:start w:val="1"/>
      <w:numFmt w:val="bullet"/>
      <w:lvlText w:val=""/>
      <w:lvlJc w:val="left"/>
      <w:pPr>
        <w:tabs>
          <w:tab w:val="num" w:pos="2235"/>
        </w:tabs>
        <w:ind w:left="2235" w:hanging="360"/>
      </w:pPr>
      <w:rPr>
        <w:rFonts w:ascii="Wingdings" w:hAnsi="Wingdings" w:hint="default"/>
      </w:rPr>
    </w:lvl>
    <w:lvl w:ilvl="3" w:tplc="04070001" w:tentative="1">
      <w:start w:val="1"/>
      <w:numFmt w:val="bullet"/>
      <w:lvlText w:val=""/>
      <w:lvlJc w:val="left"/>
      <w:pPr>
        <w:tabs>
          <w:tab w:val="num" w:pos="2955"/>
        </w:tabs>
        <w:ind w:left="2955" w:hanging="360"/>
      </w:pPr>
      <w:rPr>
        <w:rFonts w:ascii="Symbol" w:hAnsi="Symbol" w:hint="default"/>
      </w:rPr>
    </w:lvl>
    <w:lvl w:ilvl="4" w:tplc="04070003" w:tentative="1">
      <w:start w:val="1"/>
      <w:numFmt w:val="bullet"/>
      <w:lvlText w:val="o"/>
      <w:lvlJc w:val="left"/>
      <w:pPr>
        <w:tabs>
          <w:tab w:val="num" w:pos="3675"/>
        </w:tabs>
        <w:ind w:left="3675" w:hanging="360"/>
      </w:pPr>
      <w:rPr>
        <w:rFonts w:ascii="Courier New" w:hAnsi="Courier New" w:hint="default"/>
      </w:rPr>
    </w:lvl>
    <w:lvl w:ilvl="5" w:tplc="04070005" w:tentative="1">
      <w:start w:val="1"/>
      <w:numFmt w:val="bullet"/>
      <w:lvlText w:val=""/>
      <w:lvlJc w:val="left"/>
      <w:pPr>
        <w:tabs>
          <w:tab w:val="num" w:pos="4395"/>
        </w:tabs>
        <w:ind w:left="4395" w:hanging="360"/>
      </w:pPr>
      <w:rPr>
        <w:rFonts w:ascii="Wingdings" w:hAnsi="Wingdings" w:hint="default"/>
      </w:rPr>
    </w:lvl>
    <w:lvl w:ilvl="6" w:tplc="04070001" w:tentative="1">
      <w:start w:val="1"/>
      <w:numFmt w:val="bullet"/>
      <w:lvlText w:val=""/>
      <w:lvlJc w:val="left"/>
      <w:pPr>
        <w:tabs>
          <w:tab w:val="num" w:pos="5115"/>
        </w:tabs>
        <w:ind w:left="5115" w:hanging="360"/>
      </w:pPr>
      <w:rPr>
        <w:rFonts w:ascii="Symbol" w:hAnsi="Symbol" w:hint="default"/>
      </w:rPr>
    </w:lvl>
    <w:lvl w:ilvl="7" w:tplc="04070003" w:tentative="1">
      <w:start w:val="1"/>
      <w:numFmt w:val="bullet"/>
      <w:lvlText w:val="o"/>
      <w:lvlJc w:val="left"/>
      <w:pPr>
        <w:tabs>
          <w:tab w:val="num" w:pos="5835"/>
        </w:tabs>
        <w:ind w:left="5835" w:hanging="360"/>
      </w:pPr>
      <w:rPr>
        <w:rFonts w:ascii="Courier New" w:hAnsi="Courier New" w:hint="default"/>
      </w:rPr>
    </w:lvl>
    <w:lvl w:ilvl="8" w:tplc="04070005" w:tentative="1">
      <w:start w:val="1"/>
      <w:numFmt w:val="bullet"/>
      <w:lvlText w:val=""/>
      <w:lvlJc w:val="left"/>
      <w:pPr>
        <w:tabs>
          <w:tab w:val="num" w:pos="6555"/>
        </w:tabs>
        <w:ind w:left="6555" w:hanging="360"/>
      </w:pPr>
      <w:rPr>
        <w:rFonts w:ascii="Wingdings" w:hAnsi="Wingdings" w:hint="default"/>
      </w:rPr>
    </w:lvl>
  </w:abstractNum>
  <w:abstractNum w:abstractNumId="4">
    <w:nsid w:val="7B0E2A6C"/>
    <w:multiLevelType w:val="hybridMultilevel"/>
    <w:tmpl w:val="52D6674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F9"/>
    <w:rsid w:val="00000D60"/>
    <w:rsid w:val="0000115A"/>
    <w:rsid w:val="00002B50"/>
    <w:rsid w:val="00002C10"/>
    <w:rsid w:val="00003616"/>
    <w:rsid w:val="00003DB3"/>
    <w:rsid w:val="0000506F"/>
    <w:rsid w:val="00014CE2"/>
    <w:rsid w:val="00023508"/>
    <w:rsid w:val="00023CFF"/>
    <w:rsid w:val="00024160"/>
    <w:rsid w:val="00025CC0"/>
    <w:rsid w:val="00031EF7"/>
    <w:rsid w:val="00032E14"/>
    <w:rsid w:val="000349FD"/>
    <w:rsid w:val="00036F08"/>
    <w:rsid w:val="00037762"/>
    <w:rsid w:val="00042876"/>
    <w:rsid w:val="000472EF"/>
    <w:rsid w:val="000474A2"/>
    <w:rsid w:val="000511CB"/>
    <w:rsid w:val="000517A6"/>
    <w:rsid w:val="000519D3"/>
    <w:rsid w:val="00052704"/>
    <w:rsid w:val="00055003"/>
    <w:rsid w:val="000605C1"/>
    <w:rsid w:val="0006183E"/>
    <w:rsid w:val="00064634"/>
    <w:rsid w:val="00065147"/>
    <w:rsid w:val="00065512"/>
    <w:rsid w:val="00066A87"/>
    <w:rsid w:val="00067BF0"/>
    <w:rsid w:val="00067D1A"/>
    <w:rsid w:val="0008087B"/>
    <w:rsid w:val="00082E50"/>
    <w:rsid w:val="00083FB5"/>
    <w:rsid w:val="000841B0"/>
    <w:rsid w:val="000877FD"/>
    <w:rsid w:val="000944C5"/>
    <w:rsid w:val="00094E90"/>
    <w:rsid w:val="000970BA"/>
    <w:rsid w:val="000A0D31"/>
    <w:rsid w:val="000A43D2"/>
    <w:rsid w:val="000B5136"/>
    <w:rsid w:val="000B5898"/>
    <w:rsid w:val="000C6105"/>
    <w:rsid w:val="000C7F72"/>
    <w:rsid w:val="000D1E4D"/>
    <w:rsid w:val="000D2D9B"/>
    <w:rsid w:val="000D6DC7"/>
    <w:rsid w:val="000D7F54"/>
    <w:rsid w:val="000E0090"/>
    <w:rsid w:val="000E21F2"/>
    <w:rsid w:val="000F1273"/>
    <w:rsid w:val="0010505F"/>
    <w:rsid w:val="0011022D"/>
    <w:rsid w:val="00112F52"/>
    <w:rsid w:val="00113055"/>
    <w:rsid w:val="00114A06"/>
    <w:rsid w:val="00114BE5"/>
    <w:rsid w:val="00121C05"/>
    <w:rsid w:val="00122A1D"/>
    <w:rsid w:val="00125B66"/>
    <w:rsid w:val="00125B91"/>
    <w:rsid w:val="00127658"/>
    <w:rsid w:val="001333DB"/>
    <w:rsid w:val="00134393"/>
    <w:rsid w:val="00142AB4"/>
    <w:rsid w:val="0014532A"/>
    <w:rsid w:val="0014727E"/>
    <w:rsid w:val="00167BF8"/>
    <w:rsid w:val="001709FF"/>
    <w:rsid w:val="00170C07"/>
    <w:rsid w:val="001713DA"/>
    <w:rsid w:val="00173001"/>
    <w:rsid w:val="00173288"/>
    <w:rsid w:val="00173C08"/>
    <w:rsid w:val="00176544"/>
    <w:rsid w:val="00177233"/>
    <w:rsid w:val="0017744A"/>
    <w:rsid w:val="00183B26"/>
    <w:rsid w:val="0018501B"/>
    <w:rsid w:val="0018533A"/>
    <w:rsid w:val="00186725"/>
    <w:rsid w:val="00187225"/>
    <w:rsid w:val="001946C6"/>
    <w:rsid w:val="00194F51"/>
    <w:rsid w:val="001B2659"/>
    <w:rsid w:val="001B2980"/>
    <w:rsid w:val="001B2C01"/>
    <w:rsid w:val="001B55B9"/>
    <w:rsid w:val="001C1CFA"/>
    <w:rsid w:val="001D079C"/>
    <w:rsid w:val="001D1063"/>
    <w:rsid w:val="001D1221"/>
    <w:rsid w:val="001D2951"/>
    <w:rsid w:val="001D442D"/>
    <w:rsid w:val="001D6724"/>
    <w:rsid w:val="001E0B47"/>
    <w:rsid w:val="001E3CAC"/>
    <w:rsid w:val="001E4BA5"/>
    <w:rsid w:val="001F0285"/>
    <w:rsid w:val="001F0898"/>
    <w:rsid w:val="001F0F65"/>
    <w:rsid w:val="001F357F"/>
    <w:rsid w:val="001F48BB"/>
    <w:rsid w:val="002050BC"/>
    <w:rsid w:val="00212F4A"/>
    <w:rsid w:val="002131B0"/>
    <w:rsid w:val="002136F2"/>
    <w:rsid w:val="002145B3"/>
    <w:rsid w:val="00215260"/>
    <w:rsid w:val="00215A19"/>
    <w:rsid w:val="00217F70"/>
    <w:rsid w:val="00220934"/>
    <w:rsid w:val="00220B33"/>
    <w:rsid w:val="00222911"/>
    <w:rsid w:val="00231457"/>
    <w:rsid w:val="00236D6D"/>
    <w:rsid w:val="00237720"/>
    <w:rsid w:val="002378AF"/>
    <w:rsid w:val="00250911"/>
    <w:rsid w:val="0025727A"/>
    <w:rsid w:val="00260E8B"/>
    <w:rsid w:val="00261147"/>
    <w:rsid w:val="00261BE7"/>
    <w:rsid w:val="00262C88"/>
    <w:rsid w:val="00263833"/>
    <w:rsid w:val="00266F9C"/>
    <w:rsid w:val="00267BA9"/>
    <w:rsid w:val="00271004"/>
    <w:rsid w:val="00274C4E"/>
    <w:rsid w:val="00276E52"/>
    <w:rsid w:val="00282B5C"/>
    <w:rsid w:val="00284508"/>
    <w:rsid w:val="00284576"/>
    <w:rsid w:val="00286836"/>
    <w:rsid w:val="00286ADA"/>
    <w:rsid w:val="002950D2"/>
    <w:rsid w:val="00296133"/>
    <w:rsid w:val="002A42E6"/>
    <w:rsid w:val="002A4BAB"/>
    <w:rsid w:val="002A53E3"/>
    <w:rsid w:val="002A627C"/>
    <w:rsid w:val="002A6719"/>
    <w:rsid w:val="002A7676"/>
    <w:rsid w:val="002B0A12"/>
    <w:rsid w:val="002B1E65"/>
    <w:rsid w:val="002B30CB"/>
    <w:rsid w:val="002B6536"/>
    <w:rsid w:val="002B6F0A"/>
    <w:rsid w:val="002C2078"/>
    <w:rsid w:val="002C30E8"/>
    <w:rsid w:val="002C5194"/>
    <w:rsid w:val="002C557E"/>
    <w:rsid w:val="002C62D1"/>
    <w:rsid w:val="002D225A"/>
    <w:rsid w:val="002D4EEC"/>
    <w:rsid w:val="002D7725"/>
    <w:rsid w:val="002E08D1"/>
    <w:rsid w:val="002E1583"/>
    <w:rsid w:val="002E2D80"/>
    <w:rsid w:val="002E5819"/>
    <w:rsid w:val="002E58F3"/>
    <w:rsid w:val="002F06FE"/>
    <w:rsid w:val="002F4595"/>
    <w:rsid w:val="00304D06"/>
    <w:rsid w:val="0030738A"/>
    <w:rsid w:val="00311C51"/>
    <w:rsid w:val="00313E89"/>
    <w:rsid w:val="00321784"/>
    <w:rsid w:val="003250A0"/>
    <w:rsid w:val="00327AE3"/>
    <w:rsid w:val="00330464"/>
    <w:rsid w:val="00330DB1"/>
    <w:rsid w:val="00335A12"/>
    <w:rsid w:val="00336891"/>
    <w:rsid w:val="0033709D"/>
    <w:rsid w:val="003434A1"/>
    <w:rsid w:val="00343AAE"/>
    <w:rsid w:val="00346482"/>
    <w:rsid w:val="00351353"/>
    <w:rsid w:val="003518A5"/>
    <w:rsid w:val="00351A85"/>
    <w:rsid w:val="00351FD8"/>
    <w:rsid w:val="00354349"/>
    <w:rsid w:val="003547BF"/>
    <w:rsid w:val="003563FF"/>
    <w:rsid w:val="00366BD3"/>
    <w:rsid w:val="0037228A"/>
    <w:rsid w:val="00374F8A"/>
    <w:rsid w:val="00380D55"/>
    <w:rsid w:val="00381653"/>
    <w:rsid w:val="00392443"/>
    <w:rsid w:val="00395BC6"/>
    <w:rsid w:val="003A179F"/>
    <w:rsid w:val="003A17E1"/>
    <w:rsid w:val="003A1D7C"/>
    <w:rsid w:val="003A37CE"/>
    <w:rsid w:val="003A6AB8"/>
    <w:rsid w:val="003A6F24"/>
    <w:rsid w:val="003A73E4"/>
    <w:rsid w:val="003B05AA"/>
    <w:rsid w:val="003B2F9B"/>
    <w:rsid w:val="003B3D10"/>
    <w:rsid w:val="003B4794"/>
    <w:rsid w:val="003D0C67"/>
    <w:rsid w:val="003D77E5"/>
    <w:rsid w:val="003E3F23"/>
    <w:rsid w:val="003E46F2"/>
    <w:rsid w:val="003F6804"/>
    <w:rsid w:val="004002F7"/>
    <w:rsid w:val="00402440"/>
    <w:rsid w:val="00405234"/>
    <w:rsid w:val="00407384"/>
    <w:rsid w:val="004120DA"/>
    <w:rsid w:val="00415B56"/>
    <w:rsid w:val="004171A0"/>
    <w:rsid w:val="00420581"/>
    <w:rsid w:val="0042161A"/>
    <w:rsid w:val="00422F19"/>
    <w:rsid w:val="00423ECB"/>
    <w:rsid w:val="00426D7B"/>
    <w:rsid w:val="00432115"/>
    <w:rsid w:val="0043213A"/>
    <w:rsid w:val="00432C27"/>
    <w:rsid w:val="00435AF1"/>
    <w:rsid w:val="004409C1"/>
    <w:rsid w:val="00442550"/>
    <w:rsid w:val="0044419D"/>
    <w:rsid w:val="00445BA7"/>
    <w:rsid w:val="00446E16"/>
    <w:rsid w:val="00450139"/>
    <w:rsid w:val="00451127"/>
    <w:rsid w:val="00454135"/>
    <w:rsid w:val="0045518D"/>
    <w:rsid w:val="00462228"/>
    <w:rsid w:val="00465735"/>
    <w:rsid w:val="00466804"/>
    <w:rsid w:val="00475EEE"/>
    <w:rsid w:val="00476B2B"/>
    <w:rsid w:val="00476F8C"/>
    <w:rsid w:val="0047705B"/>
    <w:rsid w:val="00481DD8"/>
    <w:rsid w:val="00483960"/>
    <w:rsid w:val="00484C40"/>
    <w:rsid w:val="00484D75"/>
    <w:rsid w:val="00485F12"/>
    <w:rsid w:val="004868C0"/>
    <w:rsid w:val="00487D95"/>
    <w:rsid w:val="00490B2E"/>
    <w:rsid w:val="00491A70"/>
    <w:rsid w:val="00495AE9"/>
    <w:rsid w:val="004A149A"/>
    <w:rsid w:val="004A6008"/>
    <w:rsid w:val="004B17AA"/>
    <w:rsid w:val="004B2195"/>
    <w:rsid w:val="004B45CB"/>
    <w:rsid w:val="004B5B8B"/>
    <w:rsid w:val="004B733A"/>
    <w:rsid w:val="004C0A9A"/>
    <w:rsid w:val="004C0FB7"/>
    <w:rsid w:val="004C1840"/>
    <w:rsid w:val="004C4647"/>
    <w:rsid w:val="004C606C"/>
    <w:rsid w:val="004C782E"/>
    <w:rsid w:val="004D1A20"/>
    <w:rsid w:val="004E172A"/>
    <w:rsid w:val="004E2A39"/>
    <w:rsid w:val="004F5693"/>
    <w:rsid w:val="004F654B"/>
    <w:rsid w:val="004F7AFD"/>
    <w:rsid w:val="004F7D22"/>
    <w:rsid w:val="004F7F0E"/>
    <w:rsid w:val="00500306"/>
    <w:rsid w:val="00501333"/>
    <w:rsid w:val="005055DE"/>
    <w:rsid w:val="00505C84"/>
    <w:rsid w:val="00507D02"/>
    <w:rsid w:val="00510524"/>
    <w:rsid w:val="0051215E"/>
    <w:rsid w:val="00514621"/>
    <w:rsid w:val="00515DB9"/>
    <w:rsid w:val="00516884"/>
    <w:rsid w:val="005205BA"/>
    <w:rsid w:val="005258C1"/>
    <w:rsid w:val="00526808"/>
    <w:rsid w:val="00530513"/>
    <w:rsid w:val="00537618"/>
    <w:rsid w:val="00540DE5"/>
    <w:rsid w:val="00556F21"/>
    <w:rsid w:val="0055743A"/>
    <w:rsid w:val="0056268D"/>
    <w:rsid w:val="00563DB1"/>
    <w:rsid w:val="00566112"/>
    <w:rsid w:val="0057280D"/>
    <w:rsid w:val="00573F27"/>
    <w:rsid w:val="005740E1"/>
    <w:rsid w:val="0057544E"/>
    <w:rsid w:val="00580135"/>
    <w:rsid w:val="00580B37"/>
    <w:rsid w:val="00584227"/>
    <w:rsid w:val="00590768"/>
    <w:rsid w:val="0059308F"/>
    <w:rsid w:val="005970D1"/>
    <w:rsid w:val="005A0E50"/>
    <w:rsid w:val="005A202C"/>
    <w:rsid w:val="005A368B"/>
    <w:rsid w:val="005A6042"/>
    <w:rsid w:val="005C4378"/>
    <w:rsid w:val="005C6AEC"/>
    <w:rsid w:val="005C7C20"/>
    <w:rsid w:val="005D00B3"/>
    <w:rsid w:val="005D2768"/>
    <w:rsid w:val="005D6236"/>
    <w:rsid w:val="005D6FE5"/>
    <w:rsid w:val="005E0165"/>
    <w:rsid w:val="005E49EB"/>
    <w:rsid w:val="005E4C85"/>
    <w:rsid w:val="005F02C8"/>
    <w:rsid w:val="005F0564"/>
    <w:rsid w:val="005F420C"/>
    <w:rsid w:val="005F4D2E"/>
    <w:rsid w:val="005F508F"/>
    <w:rsid w:val="006002A1"/>
    <w:rsid w:val="00601D37"/>
    <w:rsid w:val="006046DF"/>
    <w:rsid w:val="0060656E"/>
    <w:rsid w:val="006071BC"/>
    <w:rsid w:val="0061686C"/>
    <w:rsid w:val="006171D4"/>
    <w:rsid w:val="00626E02"/>
    <w:rsid w:val="00633064"/>
    <w:rsid w:val="00634D07"/>
    <w:rsid w:val="00645745"/>
    <w:rsid w:val="0065315E"/>
    <w:rsid w:val="00663A04"/>
    <w:rsid w:val="00663DF7"/>
    <w:rsid w:val="0066420D"/>
    <w:rsid w:val="00664823"/>
    <w:rsid w:val="0066512C"/>
    <w:rsid w:val="0067073C"/>
    <w:rsid w:val="0067222A"/>
    <w:rsid w:val="00680E7E"/>
    <w:rsid w:val="0068116C"/>
    <w:rsid w:val="006836D6"/>
    <w:rsid w:val="00683F0C"/>
    <w:rsid w:val="00691F42"/>
    <w:rsid w:val="00693885"/>
    <w:rsid w:val="00694657"/>
    <w:rsid w:val="00696FDC"/>
    <w:rsid w:val="006B060F"/>
    <w:rsid w:val="006B0C32"/>
    <w:rsid w:val="006B3CE7"/>
    <w:rsid w:val="006B4865"/>
    <w:rsid w:val="006B6BC1"/>
    <w:rsid w:val="006B70A3"/>
    <w:rsid w:val="006C01D2"/>
    <w:rsid w:val="006C0E46"/>
    <w:rsid w:val="006C1242"/>
    <w:rsid w:val="006C516A"/>
    <w:rsid w:val="006C51D4"/>
    <w:rsid w:val="006C56CC"/>
    <w:rsid w:val="006C65A7"/>
    <w:rsid w:val="006C6CC3"/>
    <w:rsid w:val="006D1297"/>
    <w:rsid w:val="006E2FB1"/>
    <w:rsid w:val="006E3059"/>
    <w:rsid w:val="006E46CD"/>
    <w:rsid w:val="006E643F"/>
    <w:rsid w:val="006F48BC"/>
    <w:rsid w:val="006F5FA0"/>
    <w:rsid w:val="00700B18"/>
    <w:rsid w:val="007013D8"/>
    <w:rsid w:val="007024BC"/>
    <w:rsid w:val="0070273E"/>
    <w:rsid w:val="007031BD"/>
    <w:rsid w:val="00705395"/>
    <w:rsid w:val="00714FA0"/>
    <w:rsid w:val="00716F67"/>
    <w:rsid w:val="0072147D"/>
    <w:rsid w:val="0072274D"/>
    <w:rsid w:val="007237EE"/>
    <w:rsid w:val="00725717"/>
    <w:rsid w:val="00727B93"/>
    <w:rsid w:val="0073429C"/>
    <w:rsid w:val="00736F27"/>
    <w:rsid w:val="00743886"/>
    <w:rsid w:val="00743DFD"/>
    <w:rsid w:val="007548DF"/>
    <w:rsid w:val="007577FC"/>
    <w:rsid w:val="00764273"/>
    <w:rsid w:val="007647B4"/>
    <w:rsid w:val="0076686E"/>
    <w:rsid w:val="00771B26"/>
    <w:rsid w:val="007834C5"/>
    <w:rsid w:val="007847F1"/>
    <w:rsid w:val="00790B67"/>
    <w:rsid w:val="007919F2"/>
    <w:rsid w:val="007978D0"/>
    <w:rsid w:val="007A0965"/>
    <w:rsid w:val="007A5030"/>
    <w:rsid w:val="007A5264"/>
    <w:rsid w:val="007A690C"/>
    <w:rsid w:val="007A6AD6"/>
    <w:rsid w:val="007B36C7"/>
    <w:rsid w:val="007B75DD"/>
    <w:rsid w:val="007C12B7"/>
    <w:rsid w:val="007C5FF4"/>
    <w:rsid w:val="007C629B"/>
    <w:rsid w:val="007C6990"/>
    <w:rsid w:val="007C7F06"/>
    <w:rsid w:val="007D3121"/>
    <w:rsid w:val="007D419D"/>
    <w:rsid w:val="007D47F1"/>
    <w:rsid w:val="007D7A83"/>
    <w:rsid w:val="007D7B29"/>
    <w:rsid w:val="007E2A34"/>
    <w:rsid w:val="007E58B3"/>
    <w:rsid w:val="007E5C6C"/>
    <w:rsid w:val="007F2685"/>
    <w:rsid w:val="007F3BF8"/>
    <w:rsid w:val="007F6E21"/>
    <w:rsid w:val="0080005A"/>
    <w:rsid w:val="00811742"/>
    <w:rsid w:val="00814273"/>
    <w:rsid w:val="00817446"/>
    <w:rsid w:val="00821875"/>
    <w:rsid w:val="00824EFA"/>
    <w:rsid w:val="00827E88"/>
    <w:rsid w:val="008327FD"/>
    <w:rsid w:val="00832B9D"/>
    <w:rsid w:val="00834639"/>
    <w:rsid w:val="008348DE"/>
    <w:rsid w:val="008460F3"/>
    <w:rsid w:val="00850671"/>
    <w:rsid w:val="00851E76"/>
    <w:rsid w:val="00852964"/>
    <w:rsid w:val="00857D18"/>
    <w:rsid w:val="00861D49"/>
    <w:rsid w:val="0086382E"/>
    <w:rsid w:val="00866C9F"/>
    <w:rsid w:val="0087127A"/>
    <w:rsid w:val="008728DE"/>
    <w:rsid w:val="00873B19"/>
    <w:rsid w:val="00874EBE"/>
    <w:rsid w:val="00874F72"/>
    <w:rsid w:val="00877075"/>
    <w:rsid w:val="00880422"/>
    <w:rsid w:val="00882237"/>
    <w:rsid w:val="00882579"/>
    <w:rsid w:val="00885BAE"/>
    <w:rsid w:val="00885D9B"/>
    <w:rsid w:val="00891408"/>
    <w:rsid w:val="0089464D"/>
    <w:rsid w:val="0089793F"/>
    <w:rsid w:val="008A7748"/>
    <w:rsid w:val="008B1200"/>
    <w:rsid w:val="008B133E"/>
    <w:rsid w:val="008B44B8"/>
    <w:rsid w:val="008B453B"/>
    <w:rsid w:val="008B47DD"/>
    <w:rsid w:val="008D083B"/>
    <w:rsid w:val="008D30FD"/>
    <w:rsid w:val="008E1365"/>
    <w:rsid w:val="008E193C"/>
    <w:rsid w:val="008E274F"/>
    <w:rsid w:val="008E6EC8"/>
    <w:rsid w:val="008E7639"/>
    <w:rsid w:val="008F155D"/>
    <w:rsid w:val="008F70D1"/>
    <w:rsid w:val="009065D0"/>
    <w:rsid w:val="00912D7C"/>
    <w:rsid w:val="009149AE"/>
    <w:rsid w:val="009167B7"/>
    <w:rsid w:val="00916864"/>
    <w:rsid w:val="00922773"/>
    <w:rsid w:val="0092318C"/>
    <w:rsid w:val="009238D5"/>
    <w:rsid w:val="00925D89"/>
    <w:rsid w:val="009323F5"/>
    <w:rsid w:val="0094078C"/>
    <w:rsid w:val="0094170E"/>
    <w:rsid w:val="00943EA6"/>
    <w:rsid w:val="00944AD1"/>
    <w:rsid w:val="00945AD8"/>
    <w:rsid w:val="0094662A"/>
    <w:rsid w:val="00946BD8"/>
    <w:rsid w:val="009500EE"/>
    <w:rsid w:val="009502A6"/>
    <w:rsid w:val="00952ADA"/>
    <w:rsid w:val="00952C29"/>
    <w:rsid w:val="009533BF"/>
    <w:rsid w:val="0095589B"/>
    <w:rsid w:val="00955F27"/>
    <w:rsid w:val="00957561"/>
    <w:rsid w:val="009603C6"/>
    <w:rsid w:val="009607A9"/>
    <w:rsid w:val="00960FB5"/>
    <w:rsid w:val="009617DC"/>
    <w:rsid w:val="00965B8B"/>
    <w:rsid w:val="00965E1C"/>
    <w:rsid w:val="009709DE"/>
    <w:rsid w:val="00973D04"/>
    <w:rsid w:val="0097721D"/>
    <w:rsid w:val="00977D49"/>
    <w:rsid w:val="009831AB"/>
    <w:rsid w:val="00991285"/>
    <w:rsid w:val="009926A3"/>
    <w:rsid w:val="009A75A8"/>
    <w:rsid w:val="009B4E13"/>
    <w:rsid w:val="009C50B5"/>
    <w:rsid w:val="009C524E"/>
    <w:rsid w:val="009D33E0"/>
    <w:rsid w:val="009D37EB"/>
    <w:rsid w:val="009D7C7D"/>
    <w:rsid w:val="009E42CE"/>
    <w:rsid w:val="009E5C87"/>
    <w:rsid w:val="009E6411"/>
    <w:rsid w:val="009E7349"/>
    <w:rsid w:val="009F12C3"/>
    <w:rsid w:val="009F155B"/>
    <w:rsid w:val="009F33BC"/>
    <w:rsid w:val="009F343D"/>
    <w:rsid w:val="009F4819"/>
    <w:rsid w:val="009F72EB"/>
    <w:rsid w:val="00A019D0"/>
    <w:rsid w:val="00A02E5C"/>
    <w:rsid w:val="00A0308F"/>
    <w:rsid w:val="00A14D8B"/>
    <w:rsid w:val="00A15A4E"/>
    <w:rsid w:val="00A16070"/>
    <w:rsid w:val="00A17A1A"/>
    <w:rsid w:val="00A245D8"/>
    <w:rsid w:val="00A27EFE"/>
    <w:rsid w:val="00A305E8"/>
    <w:rsid w:val="00A30F00"/>
    <w:rsid w:val="00A32D29"/>
    <w:rsid w:val="00A347C3"/>
    <w:rsid w:val="00A40459"/>
    <w:rsid w:val="00A42981"/>
    <w:rsid w:val="00A434F5"/>
    <w:rsid w:val="00A454FD"/>
    <w:rsid w:val="00A461CE"/>
    <w:rsid w:val="00A46E9A"/>
    <w:rsid w:val="00A474EA"/>
    <w:rsid w:val="00A50767"/>
    <w:rsid w:val="00A520DC"/>
    <w:rsid w:val="00A52E1A"/>
    <w:rsid w:val="00A559B0"/>
    <w:rsid w:val="00A712D6"/>
    <w:rsid w:val="00A731A5"/>
    <w:rsid w:val="00A74D65"/>
    <w:rsid w:val="00A765FB"/>
    <w:rsid w:val="00A80299"/>
    <w:rsid w:val="00A8073A"/>
    <w:rsid w:val="00A8564D"/>
    <w:rsid w:val="00A87E9C"/>
    <w:rsid w:val="00A9223D"/>
    <w:rsid w:val="00A9406F"/>
    <w:rsid w:val="00AA2525"/>
    <w:rsid w:val="00AA76E4"/>
    <w:rsid w:val="00AB5933"/>
    <w:rsid w:val="00AB6455"/>
    <w:rsid w:val="00AB6C58"/>
    <w:rsid w:val="00AC56A4"/>
    <w:rsid w:val="00AC65BD"/>
    <w:rsid w:val="00AC785B"/>
    <w:rsid w:val="00AD2032"/>
    <w:rsid w:val="00AD45CC"/>
    <w:rsid w:val="00AD47AD"/>
    <w:rsid w:val="00AD792C"/>
    <w:rsid w:val="00AE3B70"/>
    <w:rsid w:val="00AE4889"/>
    <w:rsid w:val="00AE6BCB"/>
    <w:rsid w:val="00AF3313"/>
    <w:rsid w:val="00AF3353"/>
    <w:rsid w:val="00AF681D"/>
    <w:rsid w:val="00B04CE8"/>
    <w:rsid w:val="00B102C2"/>
    <w:rsid w:val="00B11488"/>
    <w:rsid w:val="00B129CE"/>
    <w:rsid w:val="00B1436D"/>
    <w:rsid w:val="00B14EF6"/>
    <w:rsid w:val="00B1549F"/>
    <w:rsid w:val="00B22E6E"/>
    <w:rsid w:val="00B2606E"/>
    <w:rsid w:val="00B4337F"/>
    <w:rsid w:val="00B43F19"/>
    <w:rsid w:val="00B449F3"/>
    <w:rsid w:val="00B45FB3"/>
    <w:rsid w:val="00B514A7"/>
    <w:rsid w:val="00B55E4E"/>
    <w:rsid w:val="00B56D89"/>
    <w:rsid w:val="00B61A8E"/>
    <w:rsid w:val="00B62712"/>
    <w:rsid w:val="00B634E4"/>
    <w:rsid w:val="00B6461C"/>
    <w:rsid w:val="00B72789"/>
    <w:rsid w:val="00B7322E"/>
    <w:rsid w:val="00B765A4"/>
    <w:rsid w:val="00B7714F"/>
    <w:rsid w:val="00B807CA"/>
    <w:rsid w:val="00B83143"/>
    <w:rsid w:val="00B844E6"/>
    <w:rsid w:val="00B8789B"/>
    <w:rsid w:val="00B87F75"/>
    <w:rsid w:val="00B9012E"/>
    <w:rsid w:val="00B904D8"/>
    <w:rsid w:val="00B91460"/>
    <w:rsid w:val="00B97F62"/>
    <w:rsid w:val="00BA2258"/>
    <w:rsid w:val="00BA526A"/>
    <w:rsid w:val="00BA64BB"/>
    <w:rsid w:val="00BB2BE2"/>
    <w:rsid w:val="00BB5940"/>
    <w:rsid w:val="00BC264F"/>
    <w:rsid w:val="00BC27D5"/>
    <w:rsid w:val="00BD5A15"/>
    <w:rsid w:val="00BE2F85"/>
    <w:rsid w:val="00BE4585"/>
    <w:rsid w:val="00BE57C3"/>
    <w:rsid w:val="00BF11FE"/>
    <w:rsid w:val="00BF12A2"/>
    <w:rsid w:val="00BF3CFA"/>
    <w:rsid w:val="00BF4D5E"/>
    <w:rsid w:val="00BF585F"/>
    <w:rsid w:val="00BF6493"/>
    <w:rsid w:val="00C008FB"/>
    <w:rsid w:val="00C10F99"/>
    <w:rsid w:val="00C11C37"/>
    <w:rsid w:val="00C13492"/>
    <w:rsid w:val="00C1556D"/>
    <w:rsid w:val="00C16C3C"/>
    <w:rsid w:val="00C174C5"/>
    <w:rsid w:val="00C202F6"/>
    <w:rsid w:val="00C2127B"/>
    <w:rsid w:val="00C21E59"/>
    <w:rsid w:val="00C22D5F"/>
    <w:rsid w:val="00C24019"/>
    <w:rsid w:val="00C26299"/>
    <w:rsid w:val="00C271DF"/>
    <w:rsid w:val="00C27FB0"/>
    <w:rsid w:val="00C3568C"/>
    <w:rsid w:val="00C35AC3"/>
    <w:rsid w:val="00C40916"/>
    <w:rsid w:val="00C47706"/>
    <w:rsid w:val="00C55405"/>
    <w:rsid w:val="00C57E1C"/>
    <w:rsid w:val="00C63120"/>
    <w:rsid w:val="00C64878"/>
    <w:rsid w:val="00C66373"/>
    <w:rsid w:val="00C7361A"/>
    <w:rsid w:val="00C763E8"/>
    <w:rsid w:val="00C77BAD"/>
    <w:rsid w:val="00C77EF1"/>
    <w:rsid w:val="00C8034D"/>
    <w:rsid w:val="00C82E81"/>
    <w:rsid w:val="00C92535"/>
    <w:rsid w:val="00C94B41"/>
    <w:rsid w:val="00C953E9"/>
    <w:rsid w:val="00CA096E"/>
    <w:rsid w:val="00CA13AF"/>
    <w:rsid w:val="00CA7C5A"/>
    <w:rsid w:val="00CB0D89"/>
    <w:rsid w:val="00CB5480"/>
    <w:rsid w:val="00CB5D94"/>
    <w:rsid w:val="00CB7E77"/>
    <w:rsid w:val="00CC18A5"/>
    <w:rsid w:val="00CC2CF3"/>
    <w:rsid w:val="00CC671B"/>
    <w:rsid w:val="00CD0904"/>
    <w:rsid w:val="00CD4BB0"/>
    <w:rsid w:val="00CD6D42"/>
    <w:rsid w:val="00CE0807"/>
    <w:rsid w:val="00CE3955"/>
    <w:rsid w:val="00CE3C59"/>
    <w:rsid w:val="00CE421E"/>
    <w:rsid w:val="00CE4B94"/>
    <w:rsid w:val="00CE682B"/>
    <w:rsid w:val="00CF27E5"/>
    <w:rsid w:val="00CF4EE4"/>
    <w:rsid w:val="00CF65B7"/>
    <w:rsid w:val="00CF6639"/>
    <w:rsid w:val="00D00AE1"/>
    <w:rsid w:val="00D060AC"/>
    <w:rsid w:val="00D07472"/>
    <w:rsid w:val="00D10611"/>
    <w:rsid w:val="00D10BF4"/>
    <w:rsid w:val="00D10FF9"/>
    <w:rsid w:val="00D15E3D"/>
    <w:rsid w:val="00D21AD6"/>
    <w:rsid w:val="00D220F8"/>
    <w:rsid w:val="00D263D7"/>
    <w:rsid w:val="00D26F50"/>
    <w:rsid w:val="00D2755B"/>
    <w:rsid w:val="00D3457E"/>
    <w:rsid w:val="00D34CA9"/>
    <w:rsid w:val="00D34DA8"/>
    <w:rsid w:val="00D35BDB"/>
    <w:rsid w:val="00D36F15"/>
    <w:rsid w:val="00D371DA"/>
    <w:rsid w:val="00D44642"/>
    <w:rsid w:val="00D4543E"/>
    <w:rsid w:val="00D53684"/>
    <w:rsid w:val="00D56DE6"/>
    <w:rsid w:val="00D61968"/>
    <w:rsid w:val="00D718A8"/>
    <w:rsid w:val="00D737A5"/>
    <w:rsid w:val="00D7395D"/>
    <w:rsid w:val="00D743C7"/>
    <w:rsid w:val="00D8051F"/>
    <w:rsid w:val="00D81612"/>
    <w:rsid w:val="00D82204"/>
    <w:rsid w:val="00D836B8"/>
    <w:rsid w:val="00D841DC"/>
    <w:rsid w:val="00D90D10"/>
    <w:rsid w:val="00D92E52"/>
    <w:rsid w:val="00D945F9"/>
    <w:rsid w:val="00D94740"/>
    <w:rsid w:val="00DA0838"/>
    <w:rsid w:val="00DA73D0"/>
    <w:rsid w:val="00DA76B1"/>
    <w:rsid w:val="00DB071D"/>
    <w:rsid w:val="00DB0870"/>
    <w:rsid w:val="00DB4EEB"/>
    <w:rsid w:val="00DC26F1"/>
    <w:rsid w:val="00DC2873"/>
    <w:rsid w:val="00DC2D8D"/>
    <w:rsid w:val="00DC2F5E"/>
    <w:rsid w:val="00DD04CC"/>
    <w:rsid w:val="00DD4241"/>
    <w:rsid w:val="00DD54F5"/>
    <w:rsid w:val="00DE14D6"/>
    <w:rsid w:val="00DE27A6"/>
    <w:rsid w:val="00DE412C"/>
    <w:rsid w:val="00DE46C4"/>
    <w:rsid w:val="00DE5A50"/>
    <w:rsid w:val="00DE6B1A"/>
    <w:rsid w:val="00E0069B"/>
    <w:rsid w:val="00E00B56"/>
    <w:rsid w:val="00E029C4"/>
    <w:rsid w:val="00E032A6"/>
    <w:rsid w:val="00E03B7C"/>
    <w:rsid w:val="00E111ED"/>
    <w:rsid w:val="00E113C3"/>
    <w:rsid w:val="00E1435B"/>
    <w:rsid w:val="00E164FC"/>
    <w:rsid w:val="00E179A0"/>
    <w:rsid w:val="00E240A9"/>
    <w:rsid w:val="00E24AC4"/>
    <w:rsid w:val="00E308CA"/>
    <w:rsid w:val="00E33B9F"/>
    <w:rsid w:val="00E33FC1"/>
    <w:rsid w:val="00E41277"/>
    <w:rsid w:val="00E41CA4"/>
    <w:rsid w:val="00E45BB5"/>
    <w:rsid w:val="00E466FC"/>
    <w:rsid w:val="00E46860"/>
    <w:rsid w:val="00E46B0A"/>
    <w:rsid w:val="00E5056E"/>
    <w:rsid w:val="00E510BC"/>
    <w:rsid w:val="00E554AD"/>
    <w:rsid w:val="00E5560D"/>
    <w:rsid w:val="00E57F45"/>
    <w:rsid w:val="00E600CE"/>
    <w:rsid w:val="00E63B2F"/>
    <w:rsid w:val="00E70D23"/>
    <w:rsid w:val="00E748E6"/>
    <w:rsid w:val="00E74C75"/>
    <w:rsid w:val="00E762D2"/>
    <w:rsid w:val="00E81228"/>
    <w:rsid w:val="00E83BCE"/>
    <w:rsid w:val="00E846D3"/>
    <w:rsid w:val="00E84F7C"/>
    <w:rsid w:val="00E92964"/>
    <w:rsid w:val="00E95D41"/>
    <w:rsid w:val="00EA67B2"/>
    <w:rsid w:val="00EB1AED"/>
    <w:rsid w:val="00EB2A10"/>
    <w:rsid w:val="00EB3E30"/>
    <w:rsid w:val="00EB7953"/>
    <w:rsid w:val="00EB7C1E"/>
    <w:rsid w:val="00EC2F63"/>
    <w:rsid w:val="00EC33AD"/>
    <w:rsid w:val="00EC430A"/>
    <w:rsid w:val="00EC472C"/>
    <w:rsid w:val="00EC5C24"/>
    <w:rsid w:val="00EC60F7"/>
    <w:rsid w:val="00EC6539"/>
    <w:rsid w:val="00ED04E8"/>
    <w:rsid w:val="00EE0C2D"/>
    <w:rsid w:val="00EE2E30"/>
    <w:rsid w:val="00EE5DCA"/>
    <w:rsid w:val="00EF063F"/>
    <w:rsid w:val="00EF2D95"/>
    <w:rsid w:val="00EF70AA"/>
    <w:rsid w:val="00F01894"/>
    <w:rsid w:val="00F14281"/>
    <w:rsid w:val="00F161A6"/>
    <w:rsid w:val="00F1666F"/>
    <w:rsid w:val="00F22FD9"/>
    <w:rsid w:val="00F23930"/>
    <w:rsid w:val="00F25F32"/>
    <w:rsid w:val="00F30CF3"/>
    <w:rsid w:val="00F31FD5"/>
    <w:rsid w:val="00F35B98"/>
    <w:rsid w:val="00F407BE"/>
    <w:rsid w:val="00F43C4E"/>
    <w:rsid w:val="00F45C10"/>
    <w:rsid w:val="00F46EDD"/>
    <w:rsid w:val="00F5037C"/>
    <w:rsid w:val="00F51B74"/>
    <w:rsid w:val="00F52ECC"/>
    <w:rsid w:val="00F5307E"/>
    <w:rsid w:val="00F53B53"/>
    <w:rsid w:val="00F62CC1"/>
    <w:rsid w:val="00F71D7C"/>
    <w:rsid w:val="00F72177"/>
    <w:rsid w:val="00F77B86"/>
    <w:rsid w:val="00F8313B"/>
    <w:rsid w:val="00F834B6"/>
    <w:rsid w:val="00F853EA"/>
    <w:rsid w:val="00F9002C"/>
    <w:rsid w:val="00F957F7"/>
    <w:rsid w:val="00F96B17"/>
    <w:rsid w:val="00F96C7B"/>
    <w:rsid w:val="00F96DB1"/>
    <w:rsid w:val="00FA0A08"/>
    <w:rsid w:val="00FA5AF4"/>
    <w:rsid w:val="00FA7934"/>
    <w:rsid w:val="00FB36BE"/>
    <w:rsid w:val="00FB58F2"/>
    <w:rsid w:val="00FC1898"/>
    <w:rsid w:val="00FC2CAB"/>
    <w:rsid w:val="00FC531F"/>
    <w:rsid w:val="00FC66A5"/>
    <w:rsid w:val="00FD3F1B"/>
    <w:rsid w:val="00FD6DB0"/>
    <w:rsid w:val="00FE3907"/>
    <w:rsid w:val="00FF2733"/>
    <w:rsid w:val="00FF2D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b/>
      <w:sz w:val="28"/>
    </w:rPr>
  </w:style>
  <w:style w:type="paragraph" w:styleId="berschrift2">
    <w:name w:val="heading 2"/>
    <w:basedOn w:val="Standard"/>
    <w:next w:val="Standard"/>
    <w:qFormat/>
    <w:pPr>
      <w:keepNext/>
      <w:jc w:val="center"/>
      <w:outlineLvl w:val="1"/>
    </w:pPr>
    <w:rPr>
      <w:rFonts w:ascii="Tahoma" w:hAnsi="Tahoma"/>
      <w:b/>
      <w:sz w:val="24"/>
    </w:rPr>
  </w:style>
  <w:style w:type="paragraph" w:styleId="berschrift3">
    <w:name w:val="heading 3"/>
    <w:basedOn w:val="Standard"/>
    <w:next w:val="Standard"/>
    <w:qFormat/>
    <w:pPr>
      <w:keepNext/>
      <w:overflowPunct w:val="0"/>
      <w:autoSpaceDE w:val="0"/>
      <w:autoSpaceDN w:val="0"/>
      <w:adjustRightInd w:val="0"/>
      <w:outlineLvl w:val="2"/>
    </w:pPr>
    <w:rPr>
      <w:rFonts w:ascii="Century Gothic" w:eastAsia="Arial Unicode MS" w:hAnsi="Century Gothic" w:cs="Arial Unicode MS"/>
      <w:b/>
      <w:bCs/>
      <w:sz w:val="24"/>
      <w:lang w:val="en-US" w:eastAsia="en-US"/>
    </w:rPr>
  </w:style>
  <w:style w:type="paragraph" w:styleId="berschrift4">
    <w:name w:val="heading 4"/>
    <w:basedOn w:val="Standard"/>
    <w:next w:val="Standard"/>
    <w:link w:val="berschrift4Zchn"/>
    <w:uiPriority w:val="9"/>
    <w:semiHidden/>
    <w:unhideWhenUsed/>
    <w:qFormat/>
    <w:rsid w:val="005F420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line="312" w:lineRule="auto"/>
      <w:jc w:val="center"/>
    </w:pPr>
    <w:rPr>
      <w:rFonts w:ascii="Tahoma" w:hAnsi="Tahoma"/>
      <w:b/>
      <w:sz w:val="32"/>
      <w:lang w:val="en-GB" w:eastAsia="x-none"/>
    </w:rPr>
  </w:style>
  <w:style w:type="character" w:styleId="Hyperlink">
    <w:name w:val="Hyperlink"/>
    <w:semiHidden/>
    <w:rPr>
      <w:color w:val="0000FF"/>
      <w:u w:val="single"/>
    </w:rPr>
  </w:style>
  <w:style w:type="paragraph" w:styleId="Textkrper">
    <w:name w:val="Body Text"/>
    <w:basedOn w:val="Standard"/>
    <w:link w:val="TextkrperZchn"/>
    <w:semiHidden/>
    <w:pPr>
      <w:spacing w:after="240" w:line="312" w:lineRule="auto"/>
      <w:jc w:val="both"/>
    </w:pPr>
    <w:rPr>
      <w:sz w:val="24"/>
      <w:lang w:val="x-none" w:eastAsia="x-none"/>
    </w:rPr>
  </w:style>
  <w:style w:type="paragraph" w:styleId="Textkrper3">
    <w:name w:val="Body Text 3"/>
    <w:basedOn w:val="Standard"/>
    <w:link w:val="Textkrper3Zchn"/>
    <w:semiHidden/>
    <w:pPr>
      <w:spacing w:after="240"/>
      <w:jc w:val="both"/>
    </w:pPr>
    <w:rPr>
      <w:b/>
      <w:sz w:val="24"/>
      <w:lang w:val="x-none" w:eastAsia="x-none"/>
    </w:rPr>
  </w:style>
  <w:style w:type="paragraph" w:styleId="Textkrper-Zeileneinzug">
    <w:name w:val="Body Text Indent"/>
    <w:basedOn w:val="Standard"/>
    <w:link w:val="Textkrper-ZeileneinzugZchn"/>
    <w:semiHidden/>
    <w:pPr>
      <w:jc w:val="center"/>
    </w:pPr>
    <w:rPr>
      <w:rFonts w:ascii="Tahoma" w:hAnsi="Tahoma"/>
      <w:b/>
      <w:sz w:val="24"/>
      <w:lang w:val="x-none" w:eastAsia="x-none"/>
    </w:rPr>
  </w:style>
  <w:style w:type="character" w:styleId="BesuchterHyperlink">
    <w:name w:val="FollowedHyperlink"/>
    <w:semiHidden/>
    <w:rPr>
      <w:color w:val="800080"/>
      <w:u w:val="single"/>
    </w:rPr>
  </w:style>
  <w:style w:type="paragraph" w:styleId="Textkrper2">
    <w:name w:val="Body Text 2"/>
    <w:basedOn w:val="Standard"/>
    <w:semiHidden/>
    <w:pPr>
      <w:jc w:val="center"/>
    </w:pPr>
    <w:rPr>
      <w:rFonts w:ascii="Tahoma" w:hAnsi="Tahoma" w:cs="Tahoma"/>
      <w:b/>
      <w:bCs/>
      <w:sz w:val="24"/>
      <w:szCs w:val="24"/>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eschriftung">
    <w:name w:val="caption"/>
    <w:basedOn w:val="Standard"/>
    <w:next w:val="Standard"/>
    <w:qFormat/>
    <w:pPr>
      <w:jc w:val="center"/>
    </w:pPr>
    <w:rPr>
      <w:rFonts w:ascii="Arial" w:hAnsi="Arial" w:cs="Arial"/>
      <w:sz w:val="28"/>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character" w:styleId="Fett">
    <w:name w:val="Strong"/>
    <w:uiPriority w:val="22"/>
    <w:qFormat/>
    <w:rsid w:val="00D945F9"/>
    <w:rPr>
      <w:b/>
      <w:bCs/>
    </w:rPr>
  </w:style>
  <w:style w:type="character" w:customStyle="1" w:styleId="Textkrper3Zchn">
    <w:name w:val="Textkörper 3 Zchn"/>
    <w:link w:val="Textkrper3"/>
    <w:semiHidden/>
    <w:rsid w:val="00E600CE"/>
    <w:rPr>
      <w:b/>
      <w:sz w:val="24"/>
    </w:rPr>
  </w:style>
  <w:style w:type="character" w:customStyle="1" w:styleId="Textkrper-ZeileneinzugZchn">
    <w:name w:val="Textkörper-Zeileneinzug Zchn"/>
    <w:link w:val="Textkrper-Zeileneinzug"/>
    <w:semiHidden/>
    <w:rsid w:val="00E600CE"/>
    <w:rPr>
      <w:rFonts w:ascii="Tahoma" w:hAnsi="Tahoma"/>
      <w:b/>
      <w:sz w:val="24"/>
    </w:rPr>
  </w:style>
  <w:style w:type="character" w:customStyle="1" w:styleId="TextkrperZchn">
    <w:name w:val="Textkörper Zchn"/>
    <w:link w:val="Textkrper"/>
    <w:semiHidden/>
    <w:rsid w:val="008B1200"/>
    <w:rPr>
      <w:sz w:val="24"/>
    </w:rPr>
  </w:style>
  <w:style w:type="character" w:customStyle="1" w:styleId="TitelZchn">
    <w:name w:val="Titel Zchn"/>
    <w:link w:val="Titel"/>
    <w:rsid w:val="008B1200"/>
    <w:rPr>
      <w:rFonts w:ascii="Tahoma" w:hAnsi="Tahoma"/>
      <w:b/>
      <w:sz w:val="32"/>
      <w:lang w:val="en-GB"/>
    </w:rPr>
  </w:style>
  <w:style w:type="paragraph" w:styleId="NurText">
    <w:name w:val="Plain Text"/>
    <w:basedOn w:val="Standard"/>
    <w:link w:val="NurTextZchn"/>
    <w:uiPriority w:val="99"/>
    <w:semiHidden/>
    <w:unhideWhenUsed/>
    <w:rsid w:val="00B129CE"/>
    <w:rPr>
      <w:rFonts w:ascii="Courier New" w:hAnsi="Courier New"/>
      <w:lang w:val="x-none" w:eastAsia="x-none"/>
    </w:rPr>
  </w:style>
  <w:style w:type="character" w:customStyle="1" w:styleId="NurTextZchn">
    <w:name w:val="Nur Text Zchn"/>
    <w:link w:val="NurText"/>
    <w:uiPriority w:val="99"/>
    <w:semiHidden/>
    <w:rsid w:val="00B129CE"/>
    <w:rPr>
      <w:rFonts w:ascii="Courier New" w:hAnsi="Courier New" w:cs="Courier New"/>
    </w:rPr>
  </w:style>
  <w:style w:type="paragraph" w:styleId="Sprechblasentext">
    <w:name w:val="Balloon Text"/>
    <w:basedOn w:val="Standard"/>
    <w:link w:val="SprechblasentextZchn"/>
    <w:uiPriority w:val="99"/>
    <w:semiHidden/>
    <w:unhideWhenUsed/>
    <w:rsid w:val="00083FB5"/>
    <w:rPr>
      <w:rFonts w:ascii="Tahoma" w:hAnsi="Tahoma"/>
      <w:sz w:val="16"/>
      <w:szCs w:val="16"/>
      <w:lang w:val="x-none" w:eastAsia="x-none"/>
    </w:rPr>
  </w:style>
  <w:style w:type="character" w:customStyle="1" w:styleId="SprechblasentextZchn">
    <w:name w:val="Sprechblasentext Zchn"/>
    <w:link w:val="Sprechblasentext"/>
    <w:uiPriority w:val="99"/>
    <w:semiHidden/>
    <w:rsid w:val="00083FB5"/>
    <w:rPr>
      <w:rFonts w:ascii="Tahoma" w:hAnsi="Tahoma" w:cs="Tahoma"/>
      <w:sz w:val="16"/>
      <w:szCs w:val="16"/>
    </w:rPr>
  </w:style>
  <w:style w:type="paragraph" w:styleId="Listenabsatz">
    <w:name w:val="List Paragraph"/>
    <w:basedOn w:val="Standard"/>
    <w:uiPriority w:val="34"/>
    <w:qFormat/>
    <w:rsid w:val="008D30F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F420C"/>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5F420C"/>
  </w:style>
  <w:style w:type="character" w:customStyle="1" w:styleId="apple-converted-space">
    <w:name w:val="apple-converted-space"/>
    <w:basedOn w:val="Absatz-Standardschriftart"/>
    <w:rsid w:val="00D10BF4"/>
  </w:style>
  <w:style w:type="character" w:styleId="Kommentarzeichen">
    <w:name w:val="annotation reference"/>
    <w:basedOn w:val="Absatz-Standardschriftart"/>
    <w:uiPriority w:val="99"/>
    <w:semiHidden/>
    <w:unhideWhenUsed/>
    <w:rsid w:val="00B765A4"/>
    <w:rPr>
      <w:sz w:val="16"/>
      <w:szCs w:val="16"/>
    </w:rPr>
  </w:style>
  <w:style w:type="paragraph" w:styleId="Kommentartext">
    <w:name w:val="annotation text"/>
    <w:basedOn w:val="Standard"/>
    <w:link w:val="KommentartextZchn"/>
    <w:uiPriority w:val="99"/>
    <w:semiHidden/>
    <w:unhideWhenUsed/>
    <w:rsid w:val="00B765A4"/>
  </w:style>
  <w:style w:type="character" w:customStyle="1" w:styleId="KommentartextZchn">
    <w:name w:val="Kommentartext Zchn"/>
    <w:basedOn w:val="Absatz-Standardschriftart"/>
    <w:link w:val="Kommentartext"/>
    <w:uiPriority w:val="99"/>
    <w:semiHidden/>
    <w:rsid w:val="00B765A4"/>
  </w:style>
  <w:style w:type="paragraph" w:styleId="Kommentarthema">
    <w:name w:val="annotation subject"/>
    <w:basedOn w:val="Kommentartext"/>
    <w:next w:val="Kommentartext"/>
    <w:link w:val="KommentarthemaZchn"/>
    <w:uiPriority w:val="99"/>
    <w:semiHidden/>
    <w:unhideWhenUsed/>
    <w:rsid w:val="00B765A4"/>
    <w:rPr>
      <w:b/>
      <w:bCs/>
    </w:rPr>
  </w:style>
  <w:style w:type="character" w:customStyle="1" w:styleId="KommentarthemaZchn">
    <w:name w:val="Kommentarthema Zchn"/>
    <w:basedOn w:val="KommentartextZchn"/>
    <w:link w:val="Kommentarthema"/>
    <w:uiPriority w:val="99"/>
    <w:semiHidden/>
    <w:rsid w:val="00B765A4"/>
    <w:rPr>
      <w:b/>
      <w:bCs/>
    </w:rPr>
  </w:style>
  <w:style w:type="paragraph" w:styleId="berarbeitung">
    <w:name w:val="Revision"/>
    <w:hidden/>
    <w:uiPriority w:val="99"/>
    <w:semiHidden/>
    <w:rsid w:val="00AD2032"/>
  </w:style>
  <w:style w:type="paragraph" w:customStyle="1" w:styleId="BodyA">
    <w:name w:val="Body A"/>
    <w:basedOn w:val="Standard"/>
    <w:rsid w:val="00B97F62"/>
    <w:rPr>
      <w:rFonts w:ascii="Cambria" w:eastAsiaTheme="minorHAnsi" w:hAnsi="Cambria"/>
      <w:color w:val="000000"/>
      <w:sz w:val="24"/>
      <w:szCs w:val="24"/>
    </w:rPr>
  </w:style>
  <w:style w:type="paragraph" w:customStyle="1" w:styleId="Body">
    <w:name w:val="Body"/>
    <w:basedOn w:val="Standard"/>
    <w:rsid w:val="00B97F62"/>
    <w:rPr>
      <w:rFonts w:eastAsiaTheme="minorHAnsi"/>
      <w:color w:val="000000"/>
      <w:sz w:val="24"/>
      <w:szCs w:val="24"/>
    </w:rPr>
  </w:style>
  <w:style w:type="paragraph" w:customStyle="1" w:styleId="Default">
    <w:name w:val="Default"/>
    <w:basedOn w:val="Standard"/>
    <w:rsid w:val="00B97F62"/>
    <w:rPr>
      <w:rFonts w:ascii="Helvetica" w:eastAsiaTheme="minorHAnsi" w:hAnsi="Helvetica" w:cs="Helvetica"/>
      <w:color w:val="000000"/>
      <w:sz w:val="22"/>
      <w:szCs w:val="22"/>
    </w:rPr>
  </w:style>
  <w:style w:type="character" w:customStyle="1" w:styleId="None">
    <w:name w:val="None"/>
    <w:basedOn w:val="Absatz-Standardschriftart"/>
    <w:rsid w:val="00B97F62"/>
  </w:style>
  <w:style w:type="character" w:customStyle="1" w:styleId="Hyperlink1">
    <w:name w:val="Hyperlink.1"/>
    <w:basedOn w:val="Absatz-Standardschriftart"/>
    <w:rsid w:val="00B97F62"/>
    <w:rPr>
      <w:color w:val="0000FF"/>
      <w:u w:val="single"/>
    </w:rPr>
  </w:style>
  <w:style w:type="character" w:customStyle="1" w:styleId="FuzeileZchn">
    <w:name w:val="Fußzeile Zchn"/>
    <w:basedOn w:val="Absatz-Standardschriftart"/>
    <w:link w:val="Fuzeile"/>
    <w:uiPriority w:val="99"/>
    <w:rsid w:val="001B2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Tahoma" w:hAnsi="Tahoma"/>
      <w:b/>
      <w:sz w:val="28"/>
    </w:rPr>
  </w:style>
  <w:style w:type="paragraph" w:styleId="berschrift2">
    <w:name w:val="heading 2"/>
    <w:basedOn w:val="Standard"/>
    <w:next w:val="Standard"/>
    <w:qFormat/>
    <w:pPr>
      <w:keepNext/>
      <w:jc w:val="center"/>
      <w:outlineLvl w:val="1"/>
    </w:pPr>
    <w:rPr>
      <w:rFonts w:ascii="Tahoma" w:hAnsi="Tahoma"/>
      <w:b/>
      <w:sz w:val="24"/>
    </w:rPr>
  </w:style>
  <w:style w:type="paragraph" w:styleId="berschrift3">
    <w:name w:val="heading 3"/>
    <w:basedOn w:val="Standard"/>
    <w:next w:val="Standard"/>
    <w:qFormat/>
    <w:pPr>
      <w:keepNext/>
      <w:overflowPunct w:val="0"/>
      <w:autoSpaceDE w:val="0"/>
      <w:autoSpaceDN w:val="0"/>
      <w:adjustRightInd w:val="0"/>
      <w:outlineLvl w:val="2"/>
    </w:pPr>
    <w:rPr>
      <w:rFonts w:ascii="Century Gothic" w:eastAsia="Arial Unicode MS" w:hAnsi="Century Gothic" w:cs="Arial Unicode MS"/>
      <w:b/>
      <w:bCs/>
      <w:sz w:val="24"/>
      <w:lang w:val="en-US" w:eastAsia="en-US"/>
    </w:rPr>
  </w:style>
  <w:style w:type="paragraph" w:styleId="berschrift4">
    <w:name w:val="heading 4"/>
    <w:basedOn w:val="Standard"/>
    <w:next w:val="Standard"/>
    <w:link w:val="berschrift4Zchn"/>
    <w:uiPriority w:val="9"/>
    <w:semiHidden/>
    <w:unhideWhenUsed/>
    <w:qFormat/>
    <w:rsid w:val="005F420C"/>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spacing w:line="312" w:lineRule="auto"/>
      <w:jc w:val="center"/>
    </w:pPr>
    <w:rPr>
      <w:rFonts w:ascii="Tahoma" w:hAnsi="Tahoma"/>
      <w:b/>
      <w:sz w:val="32"/>
      <w:lang w:val="en-GB" w:eastAsia="x-none"/>
    </w:rPr>
  </w:style>
  <w:style w:type="character" w:styleId="Hyperlink">
    <w:name w:val="Hyperlink"/>
    <w:semiHidden/>
    <w:rPr>
      <w:color w:val="0000FF"/>
      <w:u w:val="single"/>
    </w:rPr>
  </w:style>
  <w:style w:type="paragraph" w:styleId="Textkrper">
    <w:name w:val="Body Text"/>
    <w:basedOn w:val="Standard"/>
    <w:link w:val="TextkrperZchn"/>
    <w:semiHidden/>
    <w:pPr>
      <w:spacing w:after="240" w:line="312" w:lineRule="auto"/>
      <w:jc w:val="both"/>
    </w:pPr>
    <w:rPr>
      <w:sz w:val="24"/>
      <w:lang w:val="x-none" w:eastAsia="x-none"/>
    </w:rPr>
  </w:style>
  <w:style w:type="paragraph" w:styleId="Textkrper3">
    <w:name w:val="Body Text 3"/>
    <w:basedOn w:val="Standard"/>
    <w:link w:val="Textkrper3Zchn"/>
    <w:semiHidden/>
    <w:pPr>
      <w:spacing w:after="240"/>
      <w:jc w:val="both"/>
    </w:pPr>
    <w:rPr>
      <w:b/>
      <w:sz w:val="24"/>
      <w:lang w:val="x-none" w:eastAsia="x-none"/>
    </w:rPr>
  </w:style>
  <w:style w:type="paragraph" w:styleId="Textkrper-Zeileneinzug">
    <w:name w:val="Body Text Indent"/>
    <w:basedOn w:val="Standard"/>
    <w:link w:val="Textkrper-ZeileneinzugZchn"/>
    <w:semiHidden/>
    <w:pPr>
      <w:jc w:val="center"/>
    </w:pPr>
    <w:rPr>
      <w:rFonts w:ascii="Tahoma" w:hAnsi="Tahoma"/>
      <w:b/>
      <w:sz w:val="24"/>
      <w:lang w:val="x-none" w:eastAsia="x-none"/>
    </w:rPr>
  </w:style>
  <w:style w:type="character" w:styleId="BesuchterHyperlink">
    <w:name w:val="FollowedHyperlink"/>
    <w:semiHidden/>
    <w:rPr>
      <w:color w:val="800080"/>
      <w:u w:val="single"/>
    </w:rPr>
  </w:style>
  <w:style w:type="paragraph" w:styleId="Textkrper2">
    <w:name w:val="Body Text 2"/>
    <w:basedOn w:val="Standard"/>
    <w:semiHidden/>
    <w:pPr>
      <w:jc w:val="center"/>
    </w:pPr>
    <w:rPr>
      <w:rFonts w:ascii="Tahoma" w:hAnsi="Tahoma" w:cs="Tahoma"/>
      <w:b/>
      <w:bCs/>
      <w:sz w:val="24"/>
      <w:szCs w:val="24"/>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paragraph" w:styleId="Beschriftung">
    <w:name w:val="caption"/>
    <w:basedOn w:val="Standard"/>
    <w:next w:val="Standard"/>
    <w:qFormat/>
    <w:pPr>
      <w:jc w:val="center"/>
    </w:pPr>
    <w:rPr>
      <w:rFonts w:ascii="Arial" w:hAnsi="Arial" w:cs="Arial"/>
      <w:sz w:val="28"/>
    </w:r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emiHidden/>
  </w:style>
  <w:style w:type="paragraph" w:styleId="Fuzeile">
    <w:name w:val="footer"/>
    <w:basedOn w:val="Standard"/>
    <w:link w:val="FuzeileZchn"/>
    <w:uiPriority w:val="99"/>
    <w:pPr>
      <w:tabs>
        <w:tab w:val="center" w:pos="4536"/>
        <w:tab w:val="right" w:pos="9072"/>
      </w:tabs>
    </w:pPr>
  </w:style>
  <w:style w:type="character" w:styleId="Fett">
    <w:name w:val="Strong"/>
    <w:uiPriority w:val="22"/>
    <w:qFormat/>
    <w:rsid w:val="00D945F9"/>
    <w:rPr>
      <w:b/>
      <w:bCs/>
    </w:rPr>
  </w:style>
  <w:style w:type="character" w:customStyle="1" w:styleId="Textkrper3Zchn">
    <w:name w:val="Textkörper 3 Zchn"/>
    <w:link w:val="Textkrper3"/>
    <w:semiHidden/>
    <w:rsid w:val="00E600CE"/>
    <w:rPr>
      <w:b/>
      <w:sz w:val="24"/>
    </w:rPr>
  </w:style>
  <w:style w:type="character" w:customStyle="1" w:styleId="Textkrper-ZeileneinzugZchn">
    <w:name w:val="Textkörper-Zeileneinzug Zchn"/>
    <w:link w:val="Textkrper-Zeileneinzug"/>
    <w:semiHidden/>
    <w:rsid w:val="00E600CE"/>
    <w:rPr>
      <w:rFonts w:ascii="Tahoma" w:hAnsi="Tahoma"/>
      <w:b/>
      <w:sz w:val="24"/>
    </w:rPr>
  </w:style>
  <w:style w:type="character" w:customStyle="1" w:styleId="TextkrperZchn">
    <w:name w:val="Textkörper Zchn"/>
    <w:link w:val="Textkrper"/>
    <w:semiHidden/>
    <w:rsid w:val="008B1200"/>
    <w:rPr>
      <w:sz w:val="24"/>
    </w:rPr>
  </w:style>
  <w:style w:type="character" w:customStyle="1" w:styleId="TitelZchn">
    <w:name w:val="Titel Zchn"/>
    <w:link w:val="Titel"/>
    <w:rsid w:val="008B1200"/>
    <w:rPr>
      <w:rFonts w:ascii="Tahoma" w:hAnsi="Tahoma"/>
      <w:b/>
      <w:sz w:val="32"/>
      <w:lang w:val="en-GB"/>
    </w:rPr>
  </w:style>
  <w:style w:type="paragraph" w:styleId="NurText">
    <w:name w:val="Plain Text"/>
    <w:basedOn w:val="Standard"/>
    <w:link w:val="NurTextZchn"/>
    <w:uiPriority w:val="99"/>
    <w:semiHidden/>
    <w:unhideWhenUsed/>
    <w:rsid w:val="00B129CE"/>
    <w:rPr>
      <w:rFonts w:ascii="Courier New" w:hAnsi="Courier New"/>
      <w:lang w:val="x-none" w:eastAsia="x-none"/>
    </w:rPr>
  </w:style>
  <w:style w:type="character" w:customStyle="1" w:styleId="NurTextZchn">
    <w:name w:val="Nur Text Zchn"/>
    <w:link w:val="NurText"/>
    <w:uiPriority w:val="99"/>
    <w:semiHidden/>
    <w:rsid w:val="00B129CE"/>
    <w:rPr>
      <w:rFonts w:ascii="Courier New" w:hAnsi="Courier New" w:cs="Courier New"/>
    </w:rPr>
  </w:style>
  <w:style w:type="paragraph" w:styleId="Sprechblasentext">
    <w:name w:val="Balloon Text"/>
    <w:basedOn w:val="Standard"/>
    <w:link w:val="SprechblasentextZchn"/>
    <w:uiPriority w:val="99"/>
    <w:semiHidden/>
    <w:unhideWhenUsed/>
    <w:rsid w:val="00083FB5"/>
    <w:rPr>
      <w:rFonts w:ascii="Tahoma" w:hAnsi="Tahoma"/>
      <w:sz w:val="16"/>
      <w:szCs w:val="16"/>
      <w:lang w:val="x-none" w:eastAsia="x-none"/>
    </w:rPr>
  </w:style>
  <w:style w:type="character" w:customStyle="1" w:styleId="SprechblasentextZchn">
    <w:name w:val="Sprechblasentext Zchn"/>
    <w:link w:val="Sprechblasentext"/>
    <w:uiPriority w:val="99"/>
    <w:semiHidden/>
    <w:rsid w:val="00083FB5"/>
    <w:rPr>
      <w:rFonts w:ascii="Tahoma" w:hAnsi="Tahoma" w:cs="Tahoma"/>
      <w:sz w:val="16"/>
      <w:szCs w:val="16"/>
    </w:rPr>
  </w:style>
  <w:style w:type="paragraph" w:styleId="Listenabsatz">
    <w:name w:val="List Paragraph"/>
    <w:basedOn w:val="Standard"/>
    <w:uiPriority w:val="34"/>
    <w:qFormat/>
    <w:rsid w:val="008D30F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5F420C"/>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5F420C"/>
  </w:style>
  <w:style w:type="character" w:customStyle="1" w:styleId="apple-converted-space">
    <w:name w:val="apple-converted-space"/>
    <w:basedOn w:val="Absatz-Standardschriftart"/>
    <w:rsid w:val="00D10BF4"/>
  </w:style>
  <w:style w:type="character" w:styleId="Kommentarzeichen">
    <w:name w:val="annotation reference"/>
    <w:basedOn w:val="Absatz-Standardschriftart"/>
    <w:uiPriority w:val="99"/>
    <w:semiHidden/>
    <w:unhideWhenUsed/>
    <w:rsid w:val="00B765A4"/>
    <w:rPr>
      <w:sz w:val="16"/>
      <w:szCs w:val="16"/>
    </w:rPr>
  </w:style>
  <w:style w:type="paragraph" w:styleId="Kommentartext">
    <w:name w:val="annotation text"/>
    <w:basedOn w:val="Standard"/>
    <w:link w:val="KommentartextZchn"/>
    <w:uiPriority w:val="99"/>
    <w:semiHidden/>
    <w:unhideWhenUsed/>
    <w:rsid w:val="00B765A4"/>
  </w:style>
  <w:style w:type="character" w:customStyle="1" w:styleId="KommentartextZchn">
    <w:name w:val="Kommentartext Zchn"/>
    <w:basedOn w:val="Absatz-Standardschriftart"/>
    <w:link w:val="Kommentartext"/>
    <w:uiPriority w:val="99"/>
    <w:semiHidden/>
    <w:rsid w:val="00B765A4"/>
  </w:style>
  <w:style w:type="paragraph" w:styleId="Kommentarthema">
    <w:name w:val="annotation subject"/>
    <w:basedOn w:val="Kommentartext"/>
    <w:next w:val="Kommentartext"/>
    <w:link w:val="KommentarthemaZchn"/>
    <w:uiPriority w:val="99"/>
    <w:semiHidden/>
    <w:unhideWhenUsed/>
    <w:rsid w:val="00B765A4"/>
    <w:rPr>
      <w:b/>
      <w:bCs/>
    </w:rPr>
  </w:style>
  <w:style w:type="character" w:customStyle="1" w:styleId="KommentarthemaZchn">
    <w:name w:val="Kommentarthema Zchn"/>
    <w:basedOn w:val="KommentartextZchn"/>
    <w:link w:val="Kommentarthema"/>
    <w:uiPriority w:val="99"/>
    <w:semiHidden/>
    <w:rsid w:val="00B765A4"/>
    <w:rPr>
      <w:b/>
      <w:bCs/>
    </w:rPr>
  </w:style>
  <w:style w:type="paragraph" w:styleId="berarbeitung">
    <w:name w:val="Revision"/>
    <w:hidden/>
    <w:uiPriority w:val="99"/>
    <w:semiHidden/>
    <w:rsid w:val="00AD2032"/>
  </w:style>
  <w:style w:type="paragraph" w:customStyle="1" w:styleId="BodyA">
    <w:name w:val="Body A"/>
    <w:basedOn w:val="Standard"/>
    <w:rsid w:val="00B97F62"/>
    <w:rPr>
      <w:rFonts w:ascii="Cambria" w:eastAsiaTheme="minorHAnsi" w:hAnsi="Cambria"/>
      <w:color w:val="000000"/>
      <w:sz w:val="24"/>
      <w:szCs w:val="24"/>
    </w:rPr>
  </w:style>
  <w:style w:type="paragraph" w:customStyle="1" w:styleId="Body">
    <w:name w:val="Body"/>
    <w:basedOn w:val="Standard"/>
    <w:rsid w:val="00B97F62"/>
    <w:rPr>
      <w:rFonts w:eastAsiaTheme="minorHAnsi"/>
      <w:color w:val="000000"/>
      <w:sz w:val="24"/>
      <w:szCs w:val="24"/>
    </w:rPr>
  </w:style>
  <w:style w:type="paragraph" w:customStyle="1" w:styleId="Default">
    <w:name w:val="Default"/>
    <w:basedOn w:val="Standard"/>
    <w:rsid w:val="00B97F62"/>
    <w:rPr>
      <w:rFonts w:ascii="Helvetica" w:eastAsiaTheme="minorHAnsi" w:hAnsi="Helvetica" w:cs="Helvetica"/>
      <w:color w:val="000000"/>
      <w:sz w:val="22"/>
      <w:szCs w:val="22"/>
    </w:rPr>
  </w:style>
  <w:style w:type="character" w:customStyle="1" w:styleId="None">
    <w:name w:val="None"/>
    <w:basedOn w:val="Absatz-Standardschriftart"/>
    <w:rsid w:val="00B97F62"/>
  </w:style>
  <w:style w:type="character" w:customStyle="1" w:styleId="Hyperlink1">
    <w:name w:val="Hyperlink.1"/>
    <w:basedOn w:val="Absatz-Standardschriftart"/>
    <w:rsid w:val="00B97F62"/>
    <w:rPr>
      <w:color w:val="0000FF"/>
      <w:u w:val="single"/>
    </w:rPr>
  </w:style>
  <w:style w:type="character" w:customStyle="1" w:styleId="FuzeileZchn">
    <w:name w:val="Fußzeile Zchn"/>
    <w:basedOn w:val="Absatz-Standardschriftart"/>
    <w:link w:val="Fuzeile"/>
    <w:uiPriority w:val="99"/>
    <w:rsid w:val="001B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2330">
      <w:bodyDiv w:val="1"/>
      <w:marLeft w:val="0"/>
      <w:marRight w:val="0"/>
      <w:marTop w:val="0"/>
      <w:marBottom w:val="0"/>
      <w:divBdr>
        <w:top w:val="none" w:sz="0" w:space="0" w:color="auto"/>
        <w:left w:val="none" w:sz="0" w:space="0" w:color="auto"/>
        <w:bottom w:val="none" w:sz="0" w:space="0" w:color="auto"/>
        <w:right w:val="none" w:sz="0" w:space="0" w:color="auto"/>
      </w:divBdr>
      <w:divsChild>
        <w:div w:id="1716195763">
          <w:marLeft w:val="0"/>
          <w:marRight w:val="0"/>
          <w:marTop w:val="0"/>
          <w:marBottom w:val="0"/>
          <w:divBdr>
            <w:top w:val="none" w:sz="0" w:space="0" w:color="auto"/>
            <w:left w:val="none" w:sz="0" w:space="0" w:color="auto"/>
            <w:bottom w:val="none" w:sz="0" w:space="0" w:color="auto"/>
            <w:right w:val="none" w:sz="0" w:space="0" w:color="auto"/>
          </w:divBdr>
          <w:divsChild>
            <w:div w:id="7975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7146">
      <w:bodyDiv w:val="1"/>
      <w:marLeft w:val="0"/>
      <w:marRight w:val="0"/>
      <w:marTop w:val="0"/>
      <w:marBottom w:val="0"/>
      <w:divBdr>
        <w:top w:val="none" w:sz="0" w:space="0" w:color="auto"/>
        <w:left w:val="none" w:sz="0" w:space="0" w:color="auto"/>
        <w:bottom w:val="none" w:sz="0" w:space="0" w:color="auto"/>
        <w:right w:val="none" w:sz="0" w:space="0" w:color="auto"/>
      </w:divBdr>
      <w:divsChild>
        <w:div w:id="1329211035">
          <w:marLeft w:val="0"/>
          <w:marRight w:val="0"/>
          <w:marTop w:val="0"/>
          <w:marBottom w:val="0"/>
          <w:divBdr>
            <w:top w:val="none" w:sz="0" w:space="0" w:color="auto"/>
            <w:left w:val="none" w:sz="0" w:space="0" w:color="auto"/>
            <w:bottom w:val="none" w:sz="0" w:space="0" w:color="auto"/>
            <w:right w:val="none" w:sz="0" w:space="0" w:color="auto"/>
          </w:divBdr>
          <w:divsChild>
            <w:div w:id="864756767">
              <w:marLeft w:val="0"/>
              <w:marRight w:val="0"/>
              <w:marTop w:val="0"/>
              <w:marBottom w:val="0"/>
              <w:divBdr>
                <w:top w:val="none" w:sz="0" w:space="0" w:color="auto"/>
                <w:left w:val="none" w:sz="0" w:space="0" w:color="auto"/>
                <w:bottom w:val="none" w:sz="0" w:space="0" w:color="auto"/>
                <w:right w:val="none" w:sz="0" w:space="0" w:color="auto"/>
              </w:divBdr>
              <w:divsChild>
                <w:div w:id="1202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270024">
      <w:bodyDiv w:val="1"/>
      <w:marLeft w:val="0"/>
      <w:marRight w:val="0"/>
      <w:marTop w:val="0"/>
      <w:marBottom w:val="0"/>
      <w:divBdr>
        <w:top w:val="none" w:sz="0" w:space="0" w:color="auto"/>
        <w:left w:val="none" w:sz="0" w:space="0" w:color="auto"/>
        <w:bottom w:val="none" w:sz="0" w:space="0" w:color="auto"/>
        <w:right w:val="none" w:sz="0" w:space="0" w:color="auto"/>
      </w:divBdr>
    </w:div>
    <w:div w:id="506945729">
      <w:bodyDiv w:val="1"/>
      <w:marLeft w:val="0"/>
      <w:marRight w:val="0"/>
      <w:marTop w:val="0"/>
      <w:marBottom w:val="0"/>
      <w:divBdr>
        <w:top w:val="none" w:sz="0" w:space="0" w:color="auto"/>
        <w:left w:val="none" w:sz="0" w:space="0" w:color="auto"/>
        <w:bottom w:val="none" w:sz="0" w:space="0" w:color="auto"/>
        <w:right w:val="none" w:sz="0" w:space="0" w:color="auto"/>
      </w:divBdr>
    </w:div>
    <w:div w:id="694692454">
      <w:bodyDiv w:val="1"/>
      <w:marLeft w:val="0"/>
      <w:marRight w:val="0"/>
      <w:marTop w:val="0"/>
      <w:marBottom w:val="0"/>
      <w:divBdr>
        <w:top w:val="none" w:sz="0" w:space="0" w:color="auto"/>
        <w:left w:val="none" w:sz="0" w:space="0" w:color="auto"/>
        <w:bottom w:val="none" w:sz="0" w:space="0" w:color="auto"/>
        <w:right w:val="none" w:sz="0" w:space="0" w:color="auto"/>
      </w:divBdr>
      <w:divsChild>
        <w:div w:id="36246707">
          <w:marLeft w:val="0"/>
          <w:marRight w:val="0"/>
          <w:marTop w:val="0"/>
          <w:marBottom w:val="0"/>
          <w:divBdr>
            <w:top w:val="none" w:sz="0" w:space="0" w:color="auto"/>
            <w:left w:val="none" w:sz="0" w:space="0" w:color="auto"/>
            <w:bottom w:val="none" w:sz="0" w:space="0" w:color="auto"/>
            <w:right w:val="none" w:sz="0" w:space="0" w:color="auto"/>
          </w:divBdr>
          <w:divsChild>
            <w:div w:id="134563500">
              <w:marLeft w:val="0"/>
              <w:marRight w:val="0"/>
              <w:marTop w:val="0"/>
              <w:marBottom w:val="0"/>
              <w:divBdr>
                <w:top w:val="none" w:sz="0" w:space="0" w:color="auto"/>
                <w:left w:val="none" w:sz="0" w:space="0" w:color="auto"/>
                <w:bottom w:val="none" w:sz="0" w:space="0" w:color="auto"/>
                <w:right w:val="none" w:sz="0" w:space="0" w:color="auto"/>
              </w:divBdr>
            </w:div>
            <w:div w:id="417948699">
              <w:marLeft w:val="0"/>
              <w:marRight w:val="0"/>
              <w:marTop w:val="0"/>
              <w:marBottom w:val="0"/>
              <w:divBdr>
                <w:top w:val="none" w:sz="0" w:space="0" w:color="auto"/>
                <w:left w:val="none" w:sz="0" w:space="0" w:color="auto"/>
                <w:bottom w:val="none" w:sz="0" w:space="0" w:color="auto"/>
                <w:right w:val="none" w:sz="0" w:space="0" w:color="auto"/>
              </w:divBdr>
            </w:div>
            <w:div w:id="682509881">
              <w:marLeft w:val="0"/>
              <w:marRight w:val="0"/>
              <w:marTop w:val="0"/>
              <w:marBottom w:val="0"/>
              <w:divBdr>
                <w:top w:val="none" w:sz="0" w:space="0" w:color="auto"/>
                <w:left w:val="none" w:sz="0" w:space="0" w:color="auto"/>
                <w:bottom w:val="none" w:sz="0" w:space="0" w:color="auto"/>
                <w:right w:val="none" w:sz="0" w:space="0" w:color="auto"/>
              </w:divBdr>
            </w:div>
            <w:div w:id="1049651808">
              <w:marLeft w:val="0"/>
              <w:marRight w:val="0"/>
              <w:marTop w:val="0"/>
              <w:marBottom w:val="0"/>
              <w:divBdr>
                <w:top w:val="none" w:sz="0" w:space="0" w:color="auto"/>
                <w:left w:val="none" w:sz="0" w:space="0" w:color="auto"/>
                <w:bottom w:val="none" w:sz="0" w:space="0" w:color="auto"/>
                <w:right w:val="none" w:sz="0" w:space="0" w:color="auto"/>
              </w:divBdr>
            </w:div>
            <w:div w:id="209951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1845">
      <w:bodyDiv w:val="1"/>
      <w:marLeft w:val="0"/>
      <w:marRight w:val="0"/>
      <w:marTop w:val="0"/>
      <w:marBottom w:val="0"/>
      <w:divBdr>
        <w:top w:val="none" w:sz="0" w:space="0" w:color="auto"/>
        <w:left w:val="none" w:sz="0" w:space="0" w:color="auto"/>
        <w:bottom w:val="none" w:sz="0" w:space="0" w:color="auto"/>
        <w:right w:val="none" w:sz="0" w:space="0" w:color="auto"/>
      </w:divBdr>
    </w:div>
    <w:div w:id="801650567">
      <w:bodyDiv w:val="1"/>
      <w:marLeft w:val="0"/>
      <w:marRight w:val="0"/>
      <w:marTop w:val="0"/>
      <w:marBottom w:val="0"/>
      <w:divBdr>
        <w:top w:val="none" w:sz="0" w:space="0" w:color="auto"/>
        <w:left w:val="none" w:sz="0" w:space="0" w:color="auto"/>
        <w:bottom w:val="none" w:sz="0" w:space="0" w:color="auto"/>
        <w:right w:val="none" w:sz="0" w:space="0" w:color="auto"/>
      </w:divBdr>
    </w:div>
    <w:div w:id="1409881455">
      <w:bodyDiv w:val="1"/>
      <w:marLeft w:val="0"/>
      <w:marRight w:val="0"/>
      <w:marTop w:val="0"/>
      <w:marBottom w:val="0"/>
      <w:divBdr>
        <w:top w:val="none" w:sz="0" w:space="0" w:color="auto"/>
        <w:left w:val="none" w:sz="0" w:space="0" w:color="auto"/>
        <w:bottom w:val="none" w:sz="0" w:space="0" w:color="auto"/>
        <w:right w:val="none" w:sz="0" w:space="0" w:color="auto"/>
      </w:divBdr>
    </w:div>
    <w:div w:id="1434980184">
      <w:bodyDiv w:val="1"/>
      <w:marLeft w:val="0"/>
      <w:marRight w:val="0"/>
      <w:marTop w:val="0"/>
      <w:marBottom w:val="0"/>
      <w:divBdr>
        <w:top w:val="none" w:sz="0" w:space="0" w:color="auto"/>
        <w:left w:val="none" w:sz="0" w:space="0" w:color="auto"/>
        <w:bottom w:val="none" w:sz="0" w:space="0" w:color="auto"/>
        <w:right w:val="none" w:sz="0" w:space="0" w:color="auto"/>
      </w:divBdr>
      <w:divsChild>
        <w:div w:id="861818564">
          <w:marLeft w:val="0"/>
          <w:marRight w:val="0"/>
          <w:marTop w:val="0"/>
          <w:marBottom w:val="0"/>
          <w:divBdr>
            <w:top w:val="none" w:sz="0" w:space="0" w:color="auto"/>
            <w:left w:val="none" w:sz="0" w:space="0" w:color="auto"/>
            <w:bottom w:val="none" w:sz="0" w:space="0" w:color="auto"/>
            <w:right w:val="none" w:sz="0" w:space="0" w:color="auto"/>
          </w:divBdr>
          <w:divsChild>
            <w:div w:id="3681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8100">
      <w:bodyDiv w:val="1"/>
      <w:marLeft w:val="0"/>
      <w:marRight w:val="0"/>
      <w:marTop w:val="0"/>
      <w:marBottom w:val="0"/>
      <w:divBdr>
        <w:top w:val="none" w:sz="0" w:space="0" w:color="auto"/>
        <w:left w:val="none" w:sz="0" w:space="0" w:color="auto"/>
        <w:bottom w:val="none" w:sz="0" w:space="0" w:color="auto"/>
        <w:right w:val="none" w:sz="0" w:space="0" w:color="auto"/>
      </w:divBdr>
    </w:div>
    <w:div w:id="1613710674">
      <w:bodyDiv w:val="1"/>
      <w:marLeft w:val="0"/>
      <w:marRight w:val="0"/>
      <w:marTop w:val="0"/>
      <w:marBottom w:val="0"/>
      <w:divBdr>
        <w:top w:val="none" w:sz="0" w:space="0" w:color="auto"/>
        <w:left w:val="none" w:sz="0" w:space="0" w:color="auto"/>
        <w:bottom w:val="none" w:sz="0" w:space="0" w:color="auto"/>
        <w:right w:val="none" w:sz="0" w:space="0" w:color="auto"/>
      </w:divBdr>
    </w:div>
    <w:div w:id="1724795429">
      <w:bodyDiv w:val="1"/>
      <w:marLeft w:val="0"/>
      <w:marRight w:val="0"/>
      <w:marTop w:val="0"/>
      <w:marBottom w:val="0"/>
      <w:divBdr>
        <w:top w:val="none" w:sz="0" w:space="0" w:color="auto"/>
        <w:left w:val="none" w:sz="0" w:space="0" w:color="auto"/>
        <w:bottom w:val="none" w:sz="0" w:space="0" w:color="auto"/>
        <w:right w:val="none" w:sz="0" w:space="0" w:color="auto"/>
      </w:divBdr>
    </w:div>
    <w:div w:id="1796557293">
      <w:bodyDiv w:val="1"/>
      <w:marLeft w:val="0"/>
      <w:marRight w:val="0"/>
      <w:marTop w:val="0"/>
      <w:marBottom w:val="0"/>
      <w:divBdr>
        <w:top w:val="none" w:sz="0" w:space="0" w:color="auto"/>
        <w:left w:val="none" w:sz="0" w:space="0" w:color="auto"/>
        <w:bottom w:val="none" w:sz="0" w:space="0" w:color="auto"/>
        <w:right w:val="none" w:sz="0" w:space="0" w:color="auto"/>
      </w:divBdr>
    </w:div>
    <w:div w:id="188725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oblekom.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aworldcar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aWorldPark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aWorldParks@noblekom.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oblekom.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B6909-9C83-47A9-9512-C7A20335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6026</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Regina</vt:lpstr>
    </vt:vector>
  </TitlesOfParts>
  <Company>Miner</Company>
  <LinksUpToDate>false</LinksUpToDate>
  <CharactersWithSpaces>6923</CharactersWithSpaces>
  <SharedDoc>false</SharedDoc>
  <HLinks>
    <vt:vector size="24" baseType="variant">
      <vt:variant>
        <vt:i4>4980835</vt:i4>
      </vt:variant>
      <vt:variant>
        <vt:i4>9</vt:i4>
      </vt:variant>
      <vt:variant>
        <vt:i4>0</vt:i4>
      </vt:variant>
      <vt:variant>
        <vt:i4>5</vt:i4>
      </vt:variant>
      <vt:variant>
        <vt:lpwstr>mailto:info@noblekom.de</vt:lpwstr>
      </vt:variant>
      <vt:variant>
        <vt:lpwstr/>
      </vt:variant>
      <vt:variant>
        <vt:i4>5111826</vt:i4>
      </vt:variant>
      <vt:variant>
        <vt:i4>6</vt:i4>
      </vt:variant>
      <vt:variant>
        <vt:i4>0</vt:i4>
      </vt:variant>
      <vt:variant>
        <vt:i4>5</vt:i4>
      </vt:variant>
      <vt:variant>
        <vt:lpwstr>http://www.seaworldparksblog.com/</vt:lpwstr>
      </vt:variant>
      <vt:variant>
        <vt:lpwstr/>
      </vt:variant>
      <vt:variant>
        <vt:i4>5636111</vt:i4>
      </vt:variant>
      <vt:variant>
        <vt:i4>3</vt:i4>
      </vt:variant>
      <vt:variant>
        <vt:i4>0</vt:i4>
      </vt:variant>
      <vt:variant>
        <vt:i4>5</vt:i4>
      </vt:variant>
      <vt:variant>
        <vt:lpwstr>http://www.seaworldparksandentertainment.com/</vt:lpwstr>
      </vt:variant>
      <vt:variant>
        <vt:lpwstr/>
      </vt:variant>
      <vt:variant>
        <vt:i4>5177445</vt:i4>
      </vt:variant>
      <vt:variant>
        <vt:i4>0</vt:i4>
      </vt:variant>
      <vt:variant>
        <vt:i4>0</vt:i4>
      </vt:variant>
      <vt:variant>
        <vt:i4>5</vt:i4>
      </vt:variant>
      <vt:variant>
        <vt:lpwstr>mailto:SeaWorldParks@noblekom.de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Regina</dc:title>
  <dc:creator>Moria</dc:creator>
  <cp:lastModifiedBy>Regina Bopp</cp:lastModifiedBy>
  <cp:revision>2</cp:revision>
  <cp:lastPrinted>2017-03-06T09:48:00Z</cp:lastPrinted>
  <dcterms:created xsi:type="dcterms:W3CDTF">2017-03-06T10:31:00Z</dcterms:created>
  <dcterms:modified xsi:type="dcterms:W3CDTF">2017-03-06T10:31:00Z</dcterms:modified>
</cp:coreProperties>
</file>